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2E35C8" w14:textId="7DB6C13C" w:rsidR="009C0836" w:rsidRPr="00BC5834" w:rsidRDefault="00DE42D4" w:rsidP="00BC5834">
      <w:pPr>
        <w:pStyle w:val="Standard"/>
        <w:ind w:left="4536"/>
        <w:rPr>
          <w:rFonts w:asciiTheme="minorHAnsi" w:eastAsia="Calibri" w:hAnsiTheme="minorHAnsi" w:cstheme="minorHAnsi"/>
          <w:sz w:val="22"/>
          <w:szCs w:val="22"/>
        </w:rPr>
      </w:pPr>
      <w:r w:rsidRPr="00BC5834">
        <w:rPr>
          <w:rFonts w:asciiTheme="minorHAnsi" w:eastAsia="TimesNewRomanPS-BoldMT" w:hAnsiTheme="minorHAnsi" w:cstheme="minorHAnsi"/>
          <w:color w:val="000000"/>
          <w:sz w:val="22"/>
          <w:szCs w:val="22"/>
        </w:rPr>
        <w:t>Al Responsabile</w:t>
      </w:r>
      <w:r w:rsidR="00BC5834" w:rsidRPr="00BC5834">
        <w:rPr>
          <w:rFonts w:asciiTheme="minorHAnsi" w:eastAsia="TimesNewRomanPS-BoldMT" w:hAnsiTheme="minorHAnsi" w:cstheme="minorHAnsi"/>
          <w:color w:val="000000"/>
          <w:sz w:val="22"/>
          <w:szCs w:val="22"/>
        </w:rPr>
        <w:t xml:space="preserve"> </w:t>
      </w:r>
      <w:r w:rsidRPr="00BC5834">
        <w:rPr>
          <w:rFonts w:asciiTheme="minorHAnsi" w:eastAsia="TimesNewRomanPS-BoldMT" w:hAnsiTheme="minorHAnsi" w:cstheme="minorHAnsi"/>
          <w:color w:val="000000"/>
          <w:kern w:val="0"/>
          <w:sz w:val="22"/>
          <w:szCs w:val="22"/>
        </w:rPr>
        <w:t xml:space="preserve">per la Prevenzione della Corruzione e per la Trasparenza per le Istituzioni Scolastiche </w:t>
      </w:r>
      <w:r w:rsidRPr="00BC5834">
        <w:rPr>
          <w:rFonts w:asciiTheme="minorHAnsi" w:eastAsia="TimesNewRomanPS-BoldMT" w:hAnsiTheme="minorHAnsi" w:cstheme="minorHAnsi"/>
          <w:color w:val="000000"/>
          <w:sz w:val="22"/>
          <w:szCs w:val="22"/>
        </w:rPr>
        <w:t>della r</w:t>
      </w:r>
      <w:r w:rsidR="00DF4166" w:rsidRPr="00BC5834">
        <w:rPr>
          <w:rFonts w:asciiTheme="minorHAnsi" w:eastAsia="Calibri" w:hAnsiTheme="minorHAnsi" w:cstheme="minorHAnsi"/>
          <w:sz w:val="22"/>
          <w:szCs w:val="22"/>
        </w:rPr>
        <w:t>egione</w:t>
      </w:r>
      <w:r w:rsidR="00172085" w:rsidRPr="00BC5834">
        <w:rPr>
          <w:rFonts w:asciiTheme="minorHAnsi" w:eastAsia="Calibri" w:hAnsiTheme="minorHAnsi" w:cstheme="minorHAnsi"/>
          <w:sz w:val="22"/>
          <w:szCs w:val="22"/>
        </w:rPr>
        <w:t xml:space="preserve"> </w:t>
      </w:r>
      <w:r w:rsidR="00995153" w:rsidRPr="00BC5834">
        <w:rPr>
          <w:rFonts w:asciiTheme="minorHAnsi" w:eastAsia="Calibri" w:hAnsiTheme="minorHAnsi" w:cstheme="minorHAnsi"/>
          <w:sz w:val="22"/>
          <w:szCs w:val="22"/>
        </w:rPr>
        <w:t>Molise</w:t>
      </w:r>
    </w:p>
    <w:p w14:paraId="61FA7509" w14:textId="5C6BB1BC" w:rsidR="00B618FC" w:rsidRPr="00BC5834" w:rsidRDefault="00D2299D" w:rsidP="00BC5834">
      <w:pPr>
        <w:tabs>
          <w:tab w:val="left" w:pos="4536"/>
        </w:tabs>
        <w:spacing w:after="0"/>
        <w:ind w:left="4536" w:right="282"/>
        <w:rPr>
          <w:rFonts w:asciiTheme="minorHAnsi" w:eastAsia="Calibri" w:hAnsiTheme="minorHAnsi" w:cstheme="minorHAnsi"/>
        </w:rPr>
      </w:pPr>
      <w:r w:rsidRPr="00BC5834">
        <w:rPr>
          <w:rFonts w:asciiTheme="minorHAnsi" w:eastAsia="Calibri" w:hAnsiTheme="minorHAnsi" w:cstheme="minorHAnsi"/>
        </w:rPr>
        <w:t>Da inviare a</w:t>
      </w:r>
      <w:r w:rsidR="00B618FC" w:rsidRPr="00BC5834">
        <w:rPr>
          <w:rFonts w:asciiTheme="minorHAnsi" w:eastAsia="Calibri" w:hAnsiTheme="minorHAnsi" w:cstheme="minorHAnsi"/>
        </w:rPr>
        <w:t>:</w:t>
      </w:r>
    </w:p>
    <w:p w14:paraId="186F00A7" w14:textId="172A0BFF" w:rsidR="00D2299D" w:rsidRPr="00BC5834" w:rsidRDefault="00C72D39" w:rsidP="00BC5834">
      <w:pPr>
        <w:tabs>
          <w:tab w:val="left" w:pos="4536"/>
        </w:tabs>
        <w:spacing w:after="0"/>
        <w:ind w:left="4536" w:right="282"/>
        <w:rPr>
          <w:rFonts w:asciiTheme="minorHAnsi" w:eastAsia="Calibri" w:hAnsiTheme="minorHAnsi" w:cstheme="minorHAnsi"/>
        </w:rPr>
      </w:pPr>
      <w:hyperlink r:id="rId4" w:history="1">
        <w:r w:rsidR="00B618FC" w:rsidRPr="00BC5834">
          <w:rPr>
            <w:rStyle w:val="Collegamentoipertestuale"/>
            <w:rFonts w:asciiTheme="minorHAnsi" w:hAnsiTheme="minorHAnsi" w:cstheme="minorHAnsi"/>
            <w:u w:val="none"/>
            <w:shd w:val="clear" w:color="auto" w:fill="FFFFFF"/>
          </w:rPr>
          <w:t>drmo.responsabile_prevenzione_corruzione@istruzione.it</w:t>
        </w:r>
      </w:hyperlink>
    </w:p>
    <w:p w14:paraId="2D92A1B9" w14:textId="77777777" w:rsidR="00DF4166" w:rsidRPr="00BC5834" w:rsidRDefault="00DF4166" w:rsidP="00BC5834">
      <w:pPr>
        <w:tabs>
          <w:tab w:val="left" w:pos="3686"/>
        </w:tabs>
        <w:spacing w:after="0"/>
        <w:ind w:left="3402" w:right="282"/>
        <w:jc w:val="center"/>
        <w:rPr>
          <w:rFonts w:asciiTheme="minorHAnsi" w:eastAsia="Calibri" w:hAnsiTheme="minorHAnsi" w:cstheme="minorHAnsi"/>
        </w:rPr>
      </w:pPr>
    </w:p>
    <w:p w14:paraId="410C2933" w14:textId="712722EB" w:rsidR="009C0836" w:rsidRPr="00BC5834" w:rsidRDefault="00DF4166" w:rsidP="00BC5834">
      <w:pPr>
        <w:spacing w:after="0" w:line="240" w:lineRule="auto"/>
        <w:ind w:right="282"/>
        <w:jc w:val="center"/>
        <w:rPr>
          <w:rFonts w:asciiTheme="minorHAnsi" w:hAnsiTheme="minorHAnsi" w:cstheme="minorHAnsi"/>
          <w:b/>
          <w:bCs/>
        </w:rPr>
      </w:pPr>
      <w:r w:rsidRPr="00BC5834">
        <w:rPr>
          <w:rFonts w:asciiTheme="minorHAnsi" w:hAnsiTheme="minorHAnsi" w:cstheme="minorHAnsi"/>
          <w:b/>
          <w:bCs/>
        </w:rPr>
        <w:t xml:space="preserve">Proposte ed osservazioni </w:t>
      </w:r>
      <w:r w:rsidR="00A424E7" w:rsidRPr="00BC5834">
        <w:rPr>
          <w:rFonts w:asciiTheme="minorHAnsi" w:hAnsiTheme="minorHAnsi" w:cstheme="minorHAnsi"/>
          <w:b/>
          <w:bCs/>
        </w:rPr>
        <w:t xml:space="preserve">per </w:t>
      </w:r>
      <w:r w:rsidRPr="00BC5834">
        <w:rPr>
          <w:rFonts w:asciiTheme="minorHAnsi" w:hAnsiTheme="minorHAnsi" w:cstheme="minorHAnsi"/>
          <w:b/>
          <w:bCs/>
        </w:rPr>
        <w:t>la predisposizione del</w:t>
      </w:r>
      <w:r w:rsidRPr="00BC5834">
        <w:rPr>
          <w:rFonts w:asciiTheme="minorHAnsi" w:eastAsia="Calibri" w:hAnsiTheme="minorHAnsi" w:cstheme="minorHAnsi"/>
          <w:b/>
        </w:rPr>
        <w:t xml:space="preserve"> </w:t>
      </w:r>
      <w:r w:rsidRPr="00BC5834">
        <w:rPr>
          <w:rFonts w:asciiTheme="minorHAnsi" w:hAnsiTheme="minorHAnsi" w:cstheme="minorHAnsi"/>
          <w:b/>
          <w:bCs/>
        </w:rPr>
        <w:t>Piano Triennale per la Prevenzione della Corruzione 20</w:t>
      </w:r>
      <w:r w:rsidR="00E6591B" w:rsidRPr="00BC5834">
        <w:rPr>
          <w:rFonts w:asciiTheme="minorHAnsi" w:hAnsiTheme="minorHAnsi" w:cstheme="minorHAnsi"/>
          <w:b/>
          <w:bCs/>
        </w:rPr>
        <w:t>2</w:t>
      </w:r>
      <w:r w:rsidR="0021104B" w:rsidRPr="00BC5834">
        <w:rPr>
          <w:rFonts w:asciiTheme="minorHAnsi" w:hAnsiTheme="minorHAnsi" w:cstheme="minorHAnsi"/>
          <w:b/>
          <w:bCs/>
        </w:rPr>
        <w:t>4</w:t>
      </w:r>
      <w:r w:rsidR="00E6591B" w:rsidRPr="00BC5834">
        <w:rPr>
          <w:rFonts w:asciiTheme="minorHAnsi" w:hAnsiTheme="minorHAnsi" w:cstheme="minorHAnsi"/>
          <w:b/>
          <w:bCs/>
        </w:rPr>
        <w:t>/</w:t>
      </w:r>
      <w:r w:rsidRPr="00BC5834">
        <w:rPr>
          <w:rFonts w:asciiTheme="minorHAnsi" w:hAnsiTheme="minorHAnsi" w:cstheme="minorHAnsi"/>
          <w:b/>
          <w:bCs/>
        </w:rPr>
        <w:t>20</w:t>
      </w:r>
      <w:r w:rsidR="00E6591B" w:rsidRPr="00BC5834">
        <w:rPr>
          <w:rFonts w:asciiTheme="minorHAnsi" w:hAnsiTheme="minorHAnsi" w:cstheme="minorHAnsi"/>
          <w:b/>
          <w:bCs/>
        </w:rPr>
        <w:t>2</w:t>
      </w:r>
      <w:r w:rsidR="0021104B" w:rsidRPr="00BC5834">
        <w:rPr>
          <w:rFonts w:asciiTheme="minorHAnsi" w:hAnsiTheme="minorHAnsi" w:cstheme="minorHAnsi"/>
          <w:b/>
          <w:bCs/>
        </w:rPr>
        <w:t>6</w:t>
      </w:r>
      <w:r w:rsidR="00A424E7" w:rsidRPr="00BC5834">
        <w:rPr>
          <w:rFonts w:asciiTheme="minorHAnsi" w:hAnsiTheme="minorHAnsi" w:cstheme="minorHAnsi"/>
          <w:b/>
          <w:bCs/>
        </w:rPr>
        <w:t xml:space="preserve"> </w:t>
      </w:r>
      <w:r w:rsidRPr="00BC5834">
        <w:rPr>
          <w:rFonts w:asciiTheme="minorHAnsi" w:hAnsiTheme="minorHAnsi" w:cstheme="minorHAnsi"/>
          <w:b/>
          <w:bCs/>
        </w:rPr>
        <w:t>delle istituzioni scolastiche della regione</w:t>
      </w:r>
      <w:r w:rsidR="00172085" w:rsidRPr="00BC5834">
        <w:rPr>
          <w:rFonts w:asciiTheme="minorHAnsi" w:hAnsiTheme="minorHAnsi" w:cstheme="minorHAnsi"/>
          <w:b/>
          <w:bCs/>
        </w:rPr>
        <w:t xml:space="preserve"> </w:t>
      </w:r>
      <w:r w:rsidR="00995153" w:rsidRPr="00BC5834">
        <w:rPr>
          <w:rFonts w:asciiTheme="minorHAnsi" w:hAnsiTheme="minorHAnsi" w:cstheme="minorHAnsi"/>
          <w:b/>
          <w:bCs/>
        </w:rPr>
        <w:t>Molise</w:t>
      </w:r>
    </w:p>
    <w:p w14:paraId="16BDE65A" w14:textId="77777777" w:rsidR="004B6B99" w:rsidRPr="00BC5834" w:rsidRDefault="004B6B99" w:rsidP="00BC5834">
      <w:pPr>
        <w:spacing w:after="0" w:line="240" w:lineRule="auto"/>
        <w:ind w:right="282"/>
        <w:rPr>
          <w:rFonts w:asciiTheme="minorHAnsi" w:hAnsiTheme="minorHAnsi" w:cstheme="minorHAnsi"/>
          <w:b/>
        </w:rPr>
      </w:pPr>
    </w:p>
    <w:p w14:paraId="0A957248" w14:textId="77777777" w:rsidR="009C0836" w:rsidRPr="00BC5834" w:rsidRDefault="009C0836" w:rsidP="00BC5834">
      <w:pPr>
        <w:spacing w:after="0" w:line="240" w:lineRule="auto"/>
        <w:ind w:right="282"/>
        <w:rPr>
          <w:rFonts w:asciiTheme="minorHAnsi" w:hAnsiTheme="minorHAnsi" w:cstheme="minorHAnsi"/>
        </w:rPr>
      </w:pPr>
    </w:p>
    <w:p w14:paraId="45AACAD6" w14:textId="0F12DDFB" w:rsidR="00F50BBF" w:rsidRPr="00BC5834" w:rsidRDefault="00F50BBF" w:rsidP="00BC5834">
      <w:pPr>
        <w:ind w:hanging="2"/>
        <w:rPr>
          <w:rFonts w:asciiTheme="minorHAnsi" w:hAnsiTheme="minorHAnsi" w:cstheme="minorHAnsi"/>
        </w:rPr>
      </w:pPr>
      <w:r w:rsidRPr="00BC5834">
        <w:rPr>
          <w:rFonts w:asciiTheme="minorHAnsi" w:eastAsia="TimesNewRomanPS-BoldMT" w:hAnsiTheme="minorHAnsi" w:cstheme="minorHAnsi"/>
          <w:color w:val="000000"/>
        </w:rPr>
        <w:t xml:space="preserve">Con riferimento al Piano Triennale per la Prevenzione della Corruzione e per la Trasparenza per le Istituzioni scolastiche della regione </w:t>
      </w:r>
      <w:r w:rsidRPr="00BC5834">
        <w:rPr>
          <w:rFonts w:asciiTheme="minorHAnsi" w:eastAsia="TimesNewRomanPS-BoldMT" w:hAnsiTheme="minorHAnsi" w:cstheme="minorHAnsi"/>
          <w:color w:val="000000"/>
        </w:rPr>
        <w:t>Molise</w:t>
      </w:r>
      <w:r w:rsidRPr="00BC5834">
        <w:rPr>
          <w:rFonts w:asciiTheme="minorHAnsi" w:eastAsia="TimesNewRomanPS-BoldMT" w:hAnsiTheme="minorHAnsi" w:cstheme="minorHAnsi"/>
          <w:color w:val="000000"/>
        </w:rPr>
        <w:t xml:space="preserve"> in consultazione pubblica sul sito di questo USR </w:t>
      </w:r>
      <w:r w:rsidR="00C67480" w:rsidRPr="00BC5834">
        <w:rPr>
          <w:rFonts w:asciiTheme="minorHAnsi" w:hAnsiTheme="minorHAnsi" w:cstheme="minorHAnsi"/>
        </w:rPr>
        <w:t xml:space="preserve">( </w:t>
      </w:r>
      <w:hyperlink r:id="rId5" w:history="1">
        <w:r w:rsidR="00923338" w:rsidRPr="0022636D">
          <w:rPr>
            <w:rStyle w:val="Collegamentoipertestuale"/>
            <w:rFonts w:asciiTheme="minorHAnsi" w:hAnsiTheme="minorHAnsi" w:cstheme="minorHAnsi"/>
          </w:rPr>
          <w:t>https://www.miur.gov.it/web/molise</w:t>
        </w:r>
      </w:hyperlink>
      <w:r w:rsidR="00C67480" w:rsidRPr="00BC5834">
        <w:rPr>
          <w:rFonts w:asciiTheme="minorHAnsi" w:hAnsiTheme="minorHAnsi" w:cstheme="minorHAnsi"/>
        </w:rPr>
        <w:t xml:space="preserve"> ) </w:t>
      </w:r>
      <w:r w:rsidRPr="00BC5834">
        <w:rPr>
          <w:rFonts w:asciiTheme="minorHAnsi" w:eastAsia="TimesNewRomanPS-BoldMT" w:hAnsiTheme="minorHAnsi" w:cstheme="minorHAnsi"/>
          <w:color w:val="000000"/>
        </w:rPr>
        <w:t xml:space="preserve">e nella sezione Amministrazione Trasparente del sito web dell’USR </w:t>
      </w:r>
    </w:p>
    <w:tbl>
      <w:tblPr>
        <w:tblStyle w:val="Grigliatabella"/>
        <w:tblW w:w="0" w:type="auto"/>
        <w:tblBorders>
          <w:top w:val="single" w:sz="6" w:space="0" w:color="F2F2F2" w:themeColor="background1" w:themeShade="F2"/>
          <w:left w:val="single" w:sz="6" w:space="0" w:color="F2F2F2" w:themeColor="background1" w:themeShade="F2"/>
          <w:bottom w:val="single" w:sz="6" w:space="0" w:color="F2F2F2" w:themeColor="background1" w:themeShade="F2"/>
          <w:right w:val="single" w:sz="6"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3963"/>
        <w:gridCol w:w="5659"/>
      </w:tblGrid>
      <w:tr w:rsidR="00923338" w14:paraId="351F67B8" w14:textId="77777777" w:rsidTr="00923338">
        <w:tc>
          <w:tcPr>
            <w:tcW w:w="3964" w:type="dxa"/>
          </w:tcPr>
          <w:p w14:paraId="548FD753" w14:textId="6F7C4A69" w:rsidR="00923338" w:rsidRDefault="00923338" w:rsidP="00F24613">
            <w:pPr>
              <w:spacing w:after="0" w:line="360" w:lineRule="auto"/>
              <w:ind w:right="282"/>
              <w:rPr>
                <w:rFonts w:asciiTheme="minorHAnsi" w:hAnsiTheme="minorHAnsi" w:cstheme="minorHAnsi"/>
              </w:rPr>
            </w:pPr>
            <w:r w:rsidRPr="00BC5834">
              <w:rPr>
                <w:rFonts w:asciiTheme="minorHAnsi" w:hAnsiTheme="minorHAnsi" w:cstheme="minorHAnsi"/>
              </w:rPr>
              <w:t>Il/la sottoscritto/a</w:t>
            </w:r>
          </w:p>
        </w:tc>
        <w:tc>
          <w:tcPr>
            <w:tcW w:w="5664" w:type="dxa"/>
          </w:tcPr>
          <w:p w14:paraId="2D446D3C" w14:textId="77777777" w:rsidR="00923338" w:rsidRDefault="00923338" w:rsidP="00F24613">
            <w:pPr>
              <w:spacing w:after="0" w:line="360" w:lineRule="auto"/>
              <w:ind w:right="282"/>
              <w:rPr>
                <w:rFonts w:asciiTheme="minorHAnsi" w:hAnsiTheme="minorHAnsi" w:cstheme="minorHAnsi"/>
              </w:rPr>
            </w:pPr>
          </w:p>
        </w:tc>
      </w:tr>
      <w:tr w:rsidR="00923338" w14:paraId="61A97EA7" w14:textId="77777777" w:rsidTr="00923338">
        <w:tc>
          <w:tcPr>
            <w:tcW w:w="3964" w:type="dxa"/>
          </w:tcPr>
          <w:p w14:paraId="10DADE48" w14:textId="39E87E13" w:rsidR="00923338" w:rsidRDefault="00923338" w:rsidP="00F24613">
            <w:pPr>
              <w:spacing w:after="0" w:line="360" w:lineRule="auto"/>
              <w:ind w:right="282"/>
              <w:rPr>
                <w:rFonts w:asciiTheme="minorHAnsi" w:hAnsiTheme="minorHAnsi" w:cstheme="minorHAnsi"/>
              </w:rPr>
            </w:pPr>
            <w:r w:rsidRPr="00BC5834">
              <w:rPr>
                <w:rFonts w:asciiTheme="minorHAnsi" w:hAnsiTheme="minorHAnsi" w:cstheme="minorHAnsi"/>
                <w:bCs/>
              </w:rPr>
              <w:t>Telefono</w:t>
            </w:r>
          </w:p>
        </w:tc>
        <w:tc>
          <w:tcPr>
            <w:tcW w:w="5664" w:type="dxa"/>
          </w:tcPr>
          <w:p w14:paraId="378E1ADE" w14:textId="77777777" w:rsidR="00923338" w:rsidRDefault="00923338" w:rsidP="00F24613">
            <w:pPr>
              <w:spacing w:after="0" w:line="360" w:lineRule="auto"/>
              <w:ind w:right="282"/>
              <w:rPr>
                <w:rFonts w:asciiTheme="minorHAnsi" w:hAnsiTheme="minorHAnsi" w:cstheme="minorHAnsi"/>
              </w:rPr>
            </w:pPr>
          </w:p>
        </w:tc>
      </w:tr>
      <w:tr w:rsidR="00923338" w14:paraId="197325C9" w14:textId="77777777" w:rsidTr="00923338">
        <w:tc>
          <w:tcPr>
            <w:tcW w:w="3964" w:type="dxa"/>
          </w:tcPr>
          <w:p w14:paraId="3E6CBBDD" w14:textId="1D09614F" w:rsidR="00923338" w:rsidRDefault="00923338" w:rsidP="00F24613">
            <w:pPr>
              <w:spacing w:after="0" w:line="360" w:lineRule="auto"/>
              <w:ind w:right="282"/>
              <w:rPr>
                <w:rFonts w:asciiTheme="minorHAnsi" w:hAnsiTheme="minorHAnsi" w:cstheme="minorHAnsi"/>
              </w:rPr>
            </w:pPr>
            <w:r w:rsidRPr="00BC5834">
              <w:rPr>
                <w:rFonts w:asciiTheme="minorHAnsi" w:hAnsiTheme="minorHAnsi" w:cstheme="minorHAnsi"/>
                <w:bCs/>
              </w:rPr>
              <w:t>E-mail</w:t>
            </w:r>
          </w:p>
        </w:tc>
        <w:tc>
          <w:tcPr>
            <w:tcW w:w="5664" w:type="dxa"/>
          </w:tcPr>
          <w:p w14:paraId="6C6FD60A" w14:textId="77777777" w:rsidR="00923338" w:rsidRDefault="00923338" w:rsidP="00F24613">
            <w:pPr>
              <w:spacing w:after="0" w:line="360" w:lineRule="auto"/>
              <w:ind w:right="282"/>
              <w:rPr>
                <w:rFonts w:asciiTheme="minorHAnsi" w:hAnsiTheme="minorHAnsi" w:cstheme="minorHAnsi"/>
              </w:rPr>
            </w:pPr>
          </w:p>
        </w:tc>
      </w:tr>
      <w:tr w:rsidR="00923338" w14:paraId="16FAE3A0" w14:textId="77777777" w:rsidTr="00923338">
        <w:tc>
          <w:tcPr>
            <w:tcW w:w="3964" w:type="dxa"/>
          </w:tcPr>
          <w:p w14:paraId="6A6F59CF" w14:textId="77777777" w:rsidR="00923338" w:rsidRDefault="00923338" w:rsidP="00F24613">
            <w:pPr>
              <w:spacing w:after="0" w:line="360" w:lineRule="auto"/>
              <w:ind w:right="282"/>
              <w:rPr>
                <w:rFonts w:asciiTheme="minorHAnsi" w:hAnsiTheme="minorHAnsi" w:cstheme="minorHAnsi"/>
                <w:bCs/>
              </w:rPr>
            </w:pPr>
            <w:r w:rsidRPr="00BC5834">
              <w:rPr>
                <w:rFonts w:asciiTheme="minorHAnsi" w:hAnsiTheme="minorHAnsi" w:cstheme="minorHAnsi"/>
                <w:bCs/>
              </w:rPr>
              <w:t>in qualità di</w:t>
            </w:r>
          </w:p>
          <w:p w14:paraId="717D5613" w14:textId="76840E3E" w:rsidR="00923338" w:rsidRPr="00923338" w:rsidRDefault="00923338" w:rsidP="00F24613">
            <w:pPr>
              <w:spacing w:after="0" w:line="360" w:lineRule="auto"/>
              <w:ind w:right="282"/>
              <w:rPr>
                <w:rFonts w:asciiTheme="minorHAnsi" w:hAnsiTheme="minorHAnsi" w:cstheme="minorHAnsi"/>
                <w:bCs/>
              </w:rPr>
            </w:pPr>
            <w:r w:rsidRPr="00923338">
              <w:rPr>
                <w:rFonts w:asciiTheme="minorHAnsi" w:hAnsiTheme="minorHAnsi" w:cstheme="minorHAnsi"/>
                <w:bCs/>
                <w:sz w:val="18"/>
                <w:szCs w:val="18"/>
              </w:rPr>
              <w:t>(indicare la categoria di appartenenza: dipendente, utente, rappresentante di organizzazione sindacale, di associazione o altre organizzazioni rappresentative dei cittadini, di istituzioni o di enti pubblici)</w:t>
            </w:r>
          </w:p>
        </w:tc>
        <w:tc>
          <w:tcPr>
            <w:tcW w:w="5664" w:type="dxa"/>
          </w:tcPr>
          <w:p w14:paraId="705C10BC" w14:textId="77777777" w:rsidR="00923338" w:rsidRDefault="00923338" w:rsidP="00F24613">
            <w:pPr>
              <w:spacing w:after="0" w:line="360" w:lineRule="auto"/>
              <w:ind w:right="282"/>
              <w:rPr>
                <w:rFonts w:asciiTheme="minorHAnsi" w:hAnsiTheme="minorHAnsi" w:cstheme="minorHAnsi"/>
              </w:rPr>
            </w:pPr>
          </w:p>
        </w:tc>
      </w:tr>
      <w:tr w:rsidR="00923338" w14:paraId="232690AD" w14:textId="77777777" w:rsidTr="00923338">
        <w:tc>
          <w:tcPr>
            <w:tcW w:w="3964" w:type="dxa"/>
          </w:tcPr>
          <w:p w14:paraId="31FB372F" w14:textId="77777777" w:rsidR="00923338" w:rsidRDefault="00923338" w:rsidP="00F24613">
            <w:pPr>
              <w:spacing w:after="0" w:line="360" w:lineRule="auto"/>
              <w:ind w:right="282"/>
              <w:rPr>
                <w:rFonts w:asciiTheme="minorHAnsi" w:hAnsiTheme="minorHAnsi" w:cstheme="minorHAnsi"/>
              </w:rPr>
            </w:pPr>
          </w:p>
        </w:tc>
        <w:tc>
          <w:tcPr>
            <w:tcW w:w="5664" w:type="dxa"/>
          </w:tcPr>
          <w:p w14:paraId="0D80D98C" w14:textId="77777777" w:rsidR="00923338" w:rsidRDefault="00923338" w:rsidP="00F24613">
            <w:pPr>
              <w:spacing w:after="0" w:line="360" w:lineRule="auto"/>
              <w:ind w:right="282"/>
              <w:rPr>
                <w:rFonts w:asciiTheme="minorHAnsi" w:hAnsiTheme="minorHAnsi" w:cstheme="minorHAnsi"/>
              </w:rPr>
            </w:pPr>
          </w:p>
        </w:tc>
      </w:tr>
      <w:tr w:rsidR="00923338" w14:paraId="2F7AC060" w14:textId="77777777" w:rsidTr="00923338">
        <w:tc>
          <w:tcPr>
            <w:tcW w:w="3964" w:type="dxa"/>
          </w:tcPr>
          <w:p w14:paraId="4EA255F6" w14:textId="77777777" w:rsidR="00923338" w:rsidRPr="00BC5834" w:rsidRDefault="00923338" w:rsidP="00F24613">
            <w:pPr>
              <w:spacing w:after="0" w:line="360" w:lineRule="auto"/>
              <w:ind w:right="282"/>
              <w:rPr>
                <w:rFonts w:asciiTheme="minorHAnsi" w:hAnsiTheme="minorHAnsi" w:cstheme="minorHAnsi"/>
                <w:bCs/>
              </w:rPr>
            </w:pPr>
            <w:r w:rsidRPr="00BC5834">
              <w:rPr>
                <w:rFonts w:asciiTheme="minorHAnsi" w:hAnsiTheme="minorHAnsi" w:cstheme="minorHAnsi"/>
                <w:bCs/>
              </w:rPr>
              <w:t>Formula le seguenti proposte/osservazioni:</w:t>
            </w:r>
          </w:p>
          <w:p w14:paraId="1988F4E6" w14:textId="77777777" w:rsidR="00923338" w:rsidRDefault="00923338" w:rsidP="00F24613">
            <w:pPr>
              <w:spacing w:after="0" w:line="360" w:lineRule="auto"/>
              <w:ind w:right="282"/>
              <w:rPr>
                <w:rFonts w:asciiTheme="minorHAnsi" w:hAnsiTheme="minorHAnsi" w:cstheme="minorHAnsi"/>
              </w:rPr>
            </w:pPr>
          </w:p>
        </w:tc>
        <w:tc>
          <w:tcPr>
            <w:tcW w:w="5664" w:type="dxa"/>
          </w:tcPr>
          <w:p w14:paraId="4DA33EC6" w14:textId="77777777" w:rsidR="00923338" w:rsidRDefault="00923338" w:rsidP="00F24613">
            <w:pPr>
              <w:spacing w:after="0" w:line="360" w:lineRule="auto"/>
              <w:ind w:right="282"/>
              <w:rPr>
                <w:rFonts w:asciiTheme="minorHAnsi" w:hAnsiTheme="minorHAnsi" w:cstheme="minorHAnsi"/>
              </w:rPr>
            </w:pPr>
          </w:p>
          <w:p w14:paraId="03F365C3" w14:textId="77777777" w:rsidR="00923338" w:rsidRDefault="00923338" w:rsidP="00F24613">
            <w:pPr>
              <w:spacing w:after="0" w:line="360" w:lineRule="auto"/>
              <w:ind w:right="282"/>
              <w:rPr>
                <w:rFonts w:asciiTheme="minorHAnsi" w:hAnsiTheme="minorHAnsi" w:cstheme="minorHAnsi"/>
              </w:rPr>
            </w:pPr>
          </w:p>
          <w:p w14:paraId="5854C61D" w14:textId="77777777" w:rsidR="00923338" w:rsidRDefault="00923338" w:rsidP="00F24613">
            <w:pPr>
              <w:spacing w:after="0" w:line="360" w:lineRule="auto"/>
              <w:ind w:right="282"/>
              <w:rPr>
                <w:rFonts w:asciiTheme="minorHAnsi" w:hAnsiTheme="minorHAnsi" w:cstheme="minorHAnsi"/>
              </w:rPr>
            </w:pPr>
          </w:p>
          <w:p w14:paraId="2C3E299D" w14:textId="77777777" w:rsidR="00923338" w:rsidRDefault="00923338" w:rsidP="00F24613">
            <w:pPr>
              <w:spacing w:after="0" w:line="360" w:lineRule="auto"/>
              <w:ind w:right="282"/>
              <w:rPr>
                <w:rFonts w:asciiTheme="minorHAnsi" w:hAnsiTheme="minorHAnsi" w:cstheme="minorHAnsi"/>
              </w:rPr>
            </w:pPr>
          </w:p>
          <w:p w14:paraId="11D5E0CC" w14:textId="77777777" w:rsidR="00923338" w:rsidRDefault="00923338" w:rsidP="00F24613">
            <w:pPr>
              <w:spacing w:after="0" w:line="360" w:lineRule="auto"/>
              <w:ind w:right="282"/>
              <w:rPr>
                <w:rFonts w:asciiTheme="minorHAnsi" w:hAnsiTheme="minorHAnsi" w:cstheme="minorHAnsi"/>
              </w:rPr>
            </w:pPr>
          </w:p>
          <w:p w14:paraId="6E4C32D1" w14:textId="77777777" w:rsidR="00923338" w:rsidRDefault="00923338" w:rsidP="00F24613">
            <w:pPr>
              <w:spacing w:after="0" w:line="360" w:lineRule="auto"/>
              <w:ind w:right="282"/>
              <w:rPr>
                <w:rFonts w:asciiTheme="minorHAnsi" w:hAnsiTheme="minorHAnsi" w:cstheme="minorHAnsi"/>
              </w:rPr>
            </w:pPr>
          </w:p>
          <w:p w14:paraId="3399B7D4" w14:textId="77777777" w:rsidR="00923338" w:rsidRDefault="00923338" w:rsidP="00F24613">
            <w:pPr>
              <w:spacing w:after="0" w:line="360" w:lineRule="auto"/>
              <w:ind w:right="282"/>
              <w:rPr>
                <w:rFonts w:asciiTheme="minorHAnsi" w:hAnsiTheme="minorHAnsi" w:cstheme="minorHAnsi"/>
              </w:rPr>
            </w:pPr>
          </w:p>
          <w:p w14:paraId="3627C9F0" w14:textId="77777777" w:rsidR="00923338" w:rsidRDefault="00923338" w:rsidP="00F24613">
            <w:pPr>
              <w:spacing w:after="0" w:line="360" w:lineRule="auto"/>
              <w:ind w:right="282"/>
              <w:rPr>
                <w:rFonts w:asciiTheme="minorHAnsi" w:hAnsiTheme="minorHAnsi" w:cstheme="minorHAnsi"/>
              </w:rPr>
            </w:pPr>
          </w:p>
        </w:tc>
      </w:tr>
    </w:tbl>
    <w:p w14:paraId="294B0AF8" w14:textId="3EF0A5C9" w:rsidR="00995153" w:rsidRDefault="00995153" w:rsidP="00BC5834">
      <w:pPr>
        <w:spacing w:after="0" w:line="240" w:lineRule="auto"/>
        <w:ind w:right="282"/>
        <w:rPr>
          <w:rFonts w:asciiTheme="minorHAnsi" w:hAnsiTheme="minorHAnsi" w:cstheme="minorHAnsi"/>
          <w:bCs/>
        </w:rPr>
      </w:pPr>
    </w:p>
    <w:tbl>
      <w:tblPr>
        <w:tblStyle w:val="Grigliatabella"/>
        <w:tblW w:w="0" w:type="auto"/>
        <w:tblBorders>
          <w:top w:val="single" w:sz="6" w:space="0" w:color="F2F2F2" w:themeColor="background1" w:themeShade="F2"/>
          <w:left w:val="single" w:sz="6" w:space="0" w:color="F2F2F2" w:themeColor="background1" w:themeShade="F2"/>
          <w:bottom w:val="single" w:sz="6" w:space="0" w:color="F2F2F2" w:themeColor="background1" w:themeShade="F2"/>
          <w:right w:val="single" w:sz="6"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996"/>
        <w:gridCol w:w="2968"/>
      </w:tblGrid>
      <w:tr w:rsidR="00923338" w14:paraId="5ECD14CF" w14:textId="77777777" w:rsidTr="00923338">
        <w:tc>
          <w:tcPr>
            <w:tcW w:w="996" w:type="dxa"/>
          </w:tcPr>
          <w:p w14:paraId="551C3A1A" w14:textId="5753A280" w:rsidR="00923338" w:rsidRDefault="00923338" w:rsidP="00BC5834">
            <w:pPr>
              <w:spacing w:after="0"/>
              <w:ind w:right="282"/>
              <w:rPr>
                <w:rFonts w:asciiTheme="minorHAnsi" w:hAnsiTheme="minorHAnsi" w:cstheme="minorHAnsi"/>
                <w:bCs/>
              </w:rPr>
            </w:pPr>
            <w:r>
              <w:rPr>
                <w:rFonts w:asciiTheme="minorHAnsi" w:hAnsiTheme="minorHAnsi" w:cstheme="minorHAnsi"/>
                <w:bCs/>
              </w:rPr>
              <w:t>DATA</w:t>
            </w:r>
          </w:p>
        </w:tc>
        <w:tc>
          <w:tcPr>
            <w:tcW w:w="2968" w:type="dxa"/>
          </w:tcPr>
          <w:p w14:paraId="36EDE092" w14:textId="77777777" w:rsidR="00923338" w:rsidRDefault="00923338" w:rsidP="00F24613">
            <w:pPr>
              <w:spacing w:after="0" w:line="480" w:lineRule="auto"/>
              <w:ind w:right="284"/>
              <w:rPr>
                <w:rFonts w:asciiTheme="minorHAnsi" w:hAnsiTheme="minorHAnsi" w:cstheme="minorHAnsi"/>
                <w:bCs/>
              </w:rPr>
            </w:pPr>
          </w:p>
        </w:tc>
      </w:tr>
    </w:tbl>
    <w:p w14:paraId="6837F3D6" w14:textId="77777777" w:rsidR="00923338" w:rsidRPr="00BC5834" w:rsidRDefault="00923338" w:rsidP="00BC5834">
      <w:pPr>
        <w:spacing w:after="0" w:line="240" w:lineRule="auto"/>
        <w:ind w:right="282"/>
        <w:rPr>
          <w:rFonts w:asciiTheme="minorHAnsi" w:hAnsiTheme="minorHAnsi" w:cstheme="minorHAnsi"/>
          <w:bCs/>
        </w:rPr>
      </w:pPr>
    </w:p>
    <w:p w14:paraId="68D3CC92" w14:textId="77777777" w:rsidR="00441452" w:rsidRPr="00BC5834" w:rsidRDefault="00441452" w:rsidP="00BC5834">
      <w:pPr>
        <w:spacing w:after="0" w:line="240" w:lineRule="auto"/>
        <w:ind w:right="282"/>
        <w:rPr>
          <w:rFonts w:asciiTheme="minorHAnsi" w:hAnsiTheme="minorHAnsi" w:cstheme="minorHAnsi"/>
          <w:bCs/>
        </w:rPr>
      </w:pPr>
    </w:p>
    <w:p w14:paraId="7FE7750B" w14:textId="77777777" w:rsidR="00441452" w:rsidRPr="00BC5834" w:rsidRDefault="00441452" w:rsidP="00BC5834">
      <w:pPr>
        <w:spacing w:after="0" w:line="240" w:lineRule="auto"/>
        <w:ind w:right="282"/>
        <w:rPr>
          <w:rFonts w:asciiTheme="minorHAnsi" w:hAnsiTheme="minorHAnsi" w:cstheme="minorHAnsi"/>
          <w:bCs/>
        </w:rPr>
      </w:pPr>
    </w:p>
    <w:p w14:paraId="6E851E8F" w14:textId="205BE185" w:rsidR="009C0836" w:rsidRPr="00BC5834" w:rsidRDefault="00995153" w:rsidP="00BC5834">
      <w:pPr>
        <w:spacing w:after="0" w:line="240" w:lineRule="auto"/>
        <w:ind w:left="4248" w:right="282" w:firstLine="708"/>
        <w:rPr>
          <w:rFonts w:asciiTheme="minorHAnsi" w:hAnsiTheme="minorHAnsi" w:cstheme="minorHAnsi"/>
          <w:bCs/>
          <w:u w:val="single"/>
        </w:rPr>
      </w:pPr>
      <w:r w:rsidRPr="00BC5834">
        <w:rPr>
          <w:rFonts w:asciiTheme="minorHAnsi" w:hAnsiTheme="minorHAnsi" w:cstheme="minorHAnsi"/>
          <w:bCs/>
        </w:rPr>
        <w:t>F</w:t>
      </w:r>
      <w:r w:rsidR="00DF4166" w:rsidRPr="00BC5834">
        <w:rPr>
          <w:rFonts w:asciiTheme="minorHAnsi" w:hAnsiTheme="minorHAnsi" w:cstheme="minorHAnsi"/>
          <w:bCs/>
        </w:rPr>
        <w:t xml:space="preserve">irma </w:t>
      </w:r>
      <w:r w:rsidRPr="00BC5834">
        <w:rPr>
          <w:rFonts w:asciiTheme="minorHAnsi" w:hAnsiTheme="minorHAnsi" w:cstheme="minorHAnsi"/>
          <w:bCs/>
        </w:rPr>
        <w:t xml:space="preserve"> </w:t>
      </w:r>
      <w:r w:rsidR="00DF4166" w:rsidRPr="00BC5834">
        <w:rPr>
          <w:rFonts w:asciiTheme="minorHAnsi" w:hAnsiTheme="minorHAnsi" w:cstheme="minorHAnsi"/>
          <w:bCs/>
          <w:u w:val="single"/>
        </w:rPr>
        <w:tab/>
      </w:r>
      <w:r w:rsidR="00DF4166" w:rsidRPr="00BC5834">
        <w:rPr>
          <w:rFonts w:asciiTheme="minorHAnsi" w:hAnsiTheme="minorHAnsi" w:cstheme="minorHAnsi"/>
          <w:bCs/>
          <w:u w:val="single"/>
        </w:rPr>
        <w:tab/>
      </w:r>
      <w:r w:rsidR="00DF4166" w:rsidRPr="00BC5834">
        <w:rPr>
          <w:rFonts w:asciiTheme="minorHAnsi" w:hAnsiTheme="minorHAnsi" w:cstheme="minorHAnsi"/>
          <w:bCs/>
          <w:u w:val="single"/>
        </w:rPr>
        <w:tab/>
      </w:r>
      <w:r w:rsidR="00DF4166" w:rsidRPr="00BC5834">
        <w:rPr>
          <w:rFonts w:asciiTheme="minorHAnsi" w:hAnsiTheme="minorHAnsi" w:cstheme="minorHAnsi"/>
          <w:bCs/>
          <w:u w:val="single"/>
        </w:rPr>
        <w:tab/>
      </w:r>
      <w:r w:rsidR="00DF4166" w:rsidRPr="00BC5834">
        <w:rPr>
          <w:rFonts w:asciiTheme="minorHAnsi" w:hAnsiTheme="minorHAnsi" w:cstheme="minorHAnsi"/>
          <w:bCs/>
          <w:u w:val="single"/>
        </w:rPr>
        <w:tab/>
      </w:r>
      <w:r w:rsidR="00DF4166" w:rsidRPr="00BC5834">
        <w:rPr>
          <w:rFonts w:asciiTheme="minorHAnsi" w:hAnsiTheme="minorHAnsi" w:cstheme="minorHAnsi"/>
          <w:bCs/>
          <w:u w:val="single"/>
        </w:rPr>
        <w:tab/>
      </w:r>
    </w:p>
    <w:p w14:paraId="03F254FB" w14:textId="77777777" w:rsidR="009C0836" w:rsidRPr="00BC5834" w:rsidRDefault="009C0836" w:rsidP="00BC5834">
      <w:pPr>
        <w:spacing w:after="0" w:line="240" w:lineRule="auto"/>
        <w:ind w:right="282"/>
        <w:rPr>
          <w:rFonts w:asciiTheme="minorHAnsi" w:hAnsiTheme="minorHAnsi" w:cstheme="minorHAnsi"/>
          <w:bCs/>
          <w:u w:val="single"/>
        </w:rPr>
      </w:pPr>
    </w:p>
    <w:p w14:paraId="21B6A36D" w14:textId="77777777" w:rsidR="00A424E7" w:rsidRPr="00BC5834" w:rsidRDefault="00A424E7" w:rsidP="00BC5834">
      <w:pPr>
        <w:spacing w:after="0" w:line="240" w:lineRule="auto"/>
        <w:ind w:right="282"/>
        <w:rPr>
          <w:rFonts w:asciiTheme="minorHAnsi" w:hAnsiTheme="minorHAnsi" w:cstheme="minorHAnsi"/>
          <w:bCs/>
        </w:rPr>
      </w:pPr>
    </w:p>
    <w:p w14:paraId="319D5455" w14:textId="77777777" w:rsidR="00A424E7" w:rsidRDefault="00A424E7" w:rsidP="00BC5834">
      <w:pPr>
        <w:spacing w:after="0" w:line="240" w:lineRule="auto"/>
        <w:ind w:right="282"/>
        <w:rPr>
          <w:rFonts w:asciiTheme="minorHAnsi" w:hAnsiTheme="minorHAnsi" w:cstheme="minorHAnsi"/>
          <w:bCs/>
        </w:rPr>
      </w:pPr>
    </w:p>
    <w:p w14:paraId="0E3320B5" w14:textId="77777777" w:rsidR="00C72D39" w:rsidRDefault="00C72D39" w:rsidP="00BC5834">
      <w:pPr>
        <w:spacing w:after="0" w:line="240" w:lineRule="auto"/>
        <w:ind w:right="282"/>
        <w:rPr>
          <w:rFonts w:asciiTheme="minorHAnsi" w:hAnsiTheme="minorHAnsi" w:cstheme="minorHAnsi"/>
          <w:bCs/>
        </w:rPr>
      </w:pPr>
    </w:p>
    <w:p w14:paraId="20FE20E0" w14:textId="77777777" w:rsidR="00E36C68" w:rsidRPr="00F24613" w:rsidRDefault="00E36C68" w:rsidP="00BC5834">
      <w:pPr>
        <w:pStyle w:val="Standard"/>
        <w:jc w:val="center"/>
        <w:rPr>
          <w:rFonts w:asciiTheme="minorHAnsi" w:hAnsiTheme="minorHAnsi" w:cstheme="minorHAnsi"/>
        </w:rPr>
      </w:pPr>
      <w:r w:rsidRPr="00F24613">
        <w:rPr>
          <w:rFonts w:asciiTheme="minorHAnsi" w:hAnsiTheme="minorHAnsi" w:cstheme="minorHAnsi"/>
          <w:b/>
          <w:bCs/>
        </w:rPr>
        <w:lastRenderedPageBreak/>
        <w:t>Informativa sul trattamento dei dati personali</w:t>
      </w:r>
    </w:p>
    <w:p w14:paraId="503FF75B" w14:textId="008143E1" w:rsidR="00E36C68" w:rsidRPr="00F24613" w:rsidRDefault="00E36C68" w:rsidP="00BC5834">
      <w:pPr>
        <w:pStyle w:val="Standard"/>
        <w:jc w:val="center"/>
        <w:rPr>
          <w:rFonts w:asciiTheme="minorHAnsi" w:hAnsiTheme="minorHAnsi" w:cstheme="minorHAnsi"/>
        </w:rPr>
      </w:pPr>
      <w:r w:rsidRPr="00F24613">
        <w:rPr>
          <w:rFonts w:asciiTheme="minorHAnsi" w:hAnsiTheme="minorHAnsi" w:cstheme="minorHAnsi"/>
          <w:b/>
          <w:bCs/>
        </w:rPr>
        <w:t>(Art. 13 del Regolamento UE 679/2016)</w:t>
      </w:r>
    </w:p>
    <w:p w14:paraId="410150ED" w14:textId="77777777" w:rsidR="00E36C68" w:rsidRPr="00F24613" w:rsidRDefault="00E36C68" w:rsidP="00BC5834">
      <w:pPr>
        <w:pStyle w:val="Standard"/>
        <w:rPr>
          <w:rFonts w:asciiTheme="minorHAnsi" w:hAnsiTheme="minorHAnsi" w:cstheme="minorHAnsi"/>
          <w:b/>
          <w:bCs/>
          <w:sz w:val="20"/>
          <w:szCs w:val="20"/>
        </w:rPr>
      </w:pPr>
    </w:p>
    <w:p w14:paraId="6A8A5908" w14:textId="7A15C343" w:rsidR="00E36C68" w:rsidRPr="00F24613" w:rsidRDefault="00E36C68" w:rsidP="00BC5834">
      <w:pPr>
        <w:pStyle w:val="Standard"/>
        <w:rPr>
          <w:rFonts w:asciiTheme="minorHAnsi" w:hAnsiTheme="minorHAnsi" w:cstheme="minorHAnsi"/>
          <w:sz w:val="20"/>
          <w:szCs w:val="20"/>
        </w:rPr>
      </w:pPr>
      <w:r w:rsidRPr="00F24613">
        <w:rPr>
          <w:rFonts w:asciiTheme="minorHAnsi" w:hAnsiTheme="minorHAnsi" w:cstheme="minorHAnsi"/>
          <w:sz w:val="20"/>
          <w:szCs w:val="20"/>
        </w:rPr>
        <w:t>L’Ufficio Scolastico Regionale per</w:t>
      </w:r>
      <w:r w:rsidRPr="00F24613">
        <w:rPr>
          <w:rFonts w:asciiTheme="minorHAnsi" w:hAnsiTheme="minorHAnsi" w:cstheme="minorHAnsi"/>
          <w:sz w:val="20"/>
          <w:szCs w:val="20"/>
        </w:rPr>
        <w:t xml:space="preserve"> il Molise</w:t>
      </w:r>
      <w:r w:rsidRPr="00F24613">
        <w:rPr>
          <w:rFonts w:asciiTheme="minorHAnsi" w:hAnsiTheme="minorHAnsi" w:cstheme="minorHAnsi"/>
          <w:sz w:val="20"/>
          <w:szCs w:val="20"/>
        </w:rPr>
        <w:t xml:space="preserve">, in qualità di Titolare del trattamento dei dati, desidera, con la presente informativa, resa ai sensi dell'art. 13 del Regolamento UE 679/2016, “Regolamento (Ue) 2016/679 del Parlamento Europeo e del Consiglio del 27 aprile 2016 relativo alla protezione delle persone fisiche con riguardo al trattamento dei dati personali, nonché alla libera circolazione di tali dati </w:t>
      </w:r>
      <w:proofErr w:type="spellStart"/>
      <w:r w:rsidRPr="00F24613">
        <w:rPr>
          <w:rFonts w:asciiTheme="minorHAnsi" w:hAnsiTheme="minorHAnsi" w:cstheme="minorHAnsi"/>
          <w:sz w:val="20"/>
          <w:szCs w:val="20"/>
        </w:rPr>
        <w:t>fornirLe</w:t>
      </w:r>
      <w:proofErr w:type="spellEnd"/>
      <w:r w:rsidRPr="00F24613">
        <w:rPr>
          <w:rFonts w:asciiTheme="minorHAnsi" w:hAnsiTheme="minorHAnsi" w:cstheme="minorHAnsi"/>
          <w:sz w:val="20"/>
          <w:szCs w:val="20"/>
        </w:rPr>
        <w:t xml:space="preserve"> informazioni circa il trattamento dei dati personali che La riguardano.</w:t>
      </w:r>
    </w:p>
    <w:p w14:paraId="70A89DFC" w14:textId="77777777" w:rsidR="00E36C68" w:rsidRPr="00F24613" w:rsidRDefault="00E36C68" w:rsidP="00BC5834">
      <w:pPr>
        <w:pStyle w:val="Standard"/>
        <w:rPr>
          <w:rFonts w:asciiTheme="minorHAnsi" w:hAnsiTheme="minorHAnsi" w:cstheme="minorHAnsi"/>
          <w:b/>
          <w:bCs/>
          <w:sz w:val="20"/>
          <w:szCs w:val="20"/>
        </w:rPr>
      </w:pPr>
      <w:r w:rsidRPr="00F24613">
        <w:rPr>
          <w:rFonts w:asciiTheme="minorHAnsi" w:hAnsiTheme="minorHAnsi" w:cstheme="minorHAnsi"/>
          <w:sz w:val="20"/>
          <w:szCs w:val="20"/>
        </w:rPr>
        <w:br/>
      </w:r>
      <w:r w:rsidRPr="00F24613">
        <w:rPr>
          <w:rFonts w:asciiTheme="minorHAnsi" w:hAnsiTheme="minorHAnsi" w:cstheme="minorHAnsi"/>
          <w:b/>
          <w:bCs/>
          <w:sz w:val="20"/>
          <w:szCs w:val="20"/>
        </w:rPr>
        <w:t xml:space="preserve">1) TRATTAMENTO DEI DATI </w:t>
      </w:r>
    </w:p>
    <w:p w14:paraId="588665F1" w14:textId="0E29B244" w:rsidR="00E36C68" w:rsidRPr="00F24613" w:rsidRDefault="00E36C68" w:rsidP="00BC5834">
      <w:pPr>
        <w:pStyle w:val="Standard"/>
        <w:rPr>
          <w:rFonts w:asciiTheme="minorHAnsi" w:hAnsiTheme="minorHAnsi" w:cstheme="minorHAnsi"/>
          <w:sz w:val="20"/>
          <w:szCs w:val="20"/>
        </w:rPr>
      </w:pPr>
      <w:r w:rsidRPr="00F24613">
        <w:rPr>
          <w:rFonts w:asciiTheme="minorHAnsi" w:hAnsiTheme="minorHAnsi" w:cstheme="minorHAnsi"/>
          <w:sz w:val="20"/>
          <w:szCs w:val="20"/>
        </w:rPr>
        <w:t xml:space="preserve">Ricordiamo che per trattamento di dati personali deve intendersi qualunque operazione o complesso di operazioni, effettuati con o senza l’ausilio di strumenti elettronici, concernenti la raccolta, la registrazione, l’organizzazione, la conservazione, la consultazione, l’elaborazione, la modificazione, la selezione, l’estrazione, il raffronto, l’utilizzo, l’interconnessione, il blocco, la comunicazione, la diffusione, la cancellazione e la distruzione dei dati, anche se non registrati in una banca dati. Le informazioni ed i dati forniti saranno trattati nel rispetto delle vigenti norme e Regolamenti in materia. Il trattamento dei dati sarà improntato ai principi di correttezza, liceità, trasparenza, esattezza, integrità, riservatezza, limitazione delle finalità e della conservazione e minimizzazione dei dati. I dati inseriti nel modulo proposto saranno trattati (anche nel rispetto delle condizioni di liceità ex art.6 reg UE 679/2016), in forma parzialmente automatizzata o manuale, solo da personale incaricato dell’ Ufficio Scolastico </w:t>
      </w:r>
      <w:r w:rsidRPr="00F24613">
        <w:rPr>
          <w:rFonts w:asciiTheme="minorHAnsi" w:hAnsiTheme="minorHAnsi" w:cstheme="minorHAnsi"/>
          <w:sz w:val="20"/>
          <w:szCs w:val="20"/>
        </w:rPr>
        <w:t xml:space="preserve">Regionale per il </w:t>
      </w:r>
      <w:r w:rsidRPr="00F24613">
        <w:rPr>
          <w:rFonts w:asciiTheme="minorHAnsi" w:hAnsiTheme="minorHAnsi" w:cstheme="minorHAnsi"/>
          <w:sz w:val="20"/>
          <w:szCs w:val="20"/>
          <w:highlight w:val="yellow"/>
        </w:rPr>
        <w:t>Molise</w:t>
      </w:r>
      <w:r w:rsidRPr="00F24613">
        <w:rPr>
          <w:rFonts w:asciiTheme="minorHAnsi" w:hAnsiTheme="minorHAnsi" w:cstheme="minorHAnsi"/>
          <w:sz w:val="20"/>
          <w:szCs w:val="20"/>
        </w:rPr>
        <w:t xml:space="preserve"> </w:t>
      </w:r>
      <w:r w:rsidRPr="00F24613">
        <w:rPr>
          <w:rFonts w:asciiTheme="minorHAnsi" w:hAnsiTheme="minorHAnsi" w:cstheme="minorHAnsi"/>
          <w:sz w:val="20"/>
          <w:szCs w:val="20"/>
        </w:rPr>
        <w:t xml:space="preserve">per finalità statistiche/organizzative legate all’attività di consultazione pubblica ai fini dell’aggiornamento del </w:t>
      </w:r>
      <w:r w:rsidRPr="00F24613">
        <w:rPr>
          <w:rFonts w:asciiTheme="minorHAnsi" w:hAnsiTheme="minorHAnsi" w:cstheme="minorHAnsi"/>
          <w:b/>
          <w:bCs/>
          <w:sz w:val="20"/>
          <w:szCs w:val="20"/>
          <w:highlight w:val="yellow"/>
        </w:rPr>
        <w:t xml:space="preserve">Piano Triennale di Prevenzione della Corruzione e della Trasparenza (PTPCT) delle Istituzioni Scolastiche </w:t>
      </w:r>
      <w:r w:rsidRPr="00F24613">
        <w:rPr>
          <w:rFonts w:asciiTheme="minorHAnsi" w:hAnsiTheme="minorHAnsi" w:cstheme="minorHAnsi"/>
          <w:b/>
          <w:bCs/>
          <w:sz w:val="20"/>
          <w:szCs w:val="20"/>
          <w:highlight w:val="yellow"/>
        </w:rPr>
        <w:t>del Molise</w:t>
      </w:r>
      <w:r w:rsidRPr="00F24613">
        <w:rPr>
          <w:rFonts w:asciiTheme="minorHAnsi" w:hAnsiTheme="minorHAnsi" w:cstheme="minorHAnsi"/>
          <w:b/>
          <w:bCs/>
          <w:sz w:val="20"/>
          <w:szCs w:val="20"/>
          <w:highlight w:val="yellow"/>
        </w:rPr>
        <w:t xml:space="preserve"> e Allegati, triennio 2024-2026</w:t>
      </w:r>
      <w:r w:rsidRPr="00F24613">
        <w:rPr>
          <w:rFonts w:asciiTheme="minorHAnsi" w:hAnsiTheme="minorHAnsi" w:cstheme="minorHAnsi"/>
          <w:sz w:val="20"/>
          <w:szCs w:val="20"/>
        </w:rPr>
        <w:t>.</w:t>
      </w:r>
    </w:p>
    <w:p w14:paraId="3701A6D1" w14:textId="77777777" w:rsidR="00E36C68" w:rsidRPr="00F24613" w:rsidRDefault="00E36C68" w:rsidP="00BC5834">
      <w:pPr>
        <w:pStyle w:val="Standard"/>
        <w:rPr>
          <w:rFonts w:asciiTheme="minorHAnsi" w:hAnsiTheme="minorHAnsi" w:cstheme="minorHAnsi"/>
          <w:sz w:val="20"/>
          <w:szCs w:val="20"/>
        </w:rPr>
      </w:pPr>
    </w:p>
    <w:p w14:paraId="1BD12F5C" w14:textId="77777777" w:rsidR="00E36C68" w:rsidRPr="00F24613" w:rsidRDefault="00E36C68" w:rsidP="00BC5834">
      <w:pPr>
        <w:pStyle w:val="Standard"/>
        <w:rPr>
          <w:rFonts w:asciiTheme="minorHAnsi" w:hAnsiTheme="minorHAnsi" w:cstheme="minorHAnsi"/>
          <w:b/>
          <w:bCs/>
          <w:sz w:val="20"/>
          <w:szCs w:val="20"/>
        </w:rPr>
      </w:pPr>
      <w:r w:rsidRPr="00F24613">
        <w:rPr>
          <w:rFonts w:asciiTheme="minorHAnsi" w:hAnsiTheme="minorHAnsi" w:cstheme="minorHAnsi"/>
          <w:b/>
          <w:bCs/>
          <w:sz w:val="20"/>
          <w:szCs w:val="20"/>
        </w:rPr>
        <w:t xml:space="preserve">2) PERIODO DI CONSERVAZIONE DEI DATI </w:t>
      </w:r>
    </w:p>
    <w:p w14:paraId="556978B7" w14:textId="4312AA33" w:rsidR="00E36C68" w:rsidRPr="00F24613" w:rsidRDefault="00E36C68" w:rsidP="00BC5834">
      <w:pPr>
        <w:pStyle w:val="Standard"/>
        <w:rPr>
          <w:rFonts w:asciiTheme="minorHAnsi" w:hAnsiTheme="minorHAnsi" w:cstheme="minorHAnsi"/>
          <w:sz w:val="20"/>
          <w:szCs w:val="20"/>
        </w:rPr>
      </w:pPr>
      <w:r w:rsidRPr="00F24613">
        <w:rPr>
          <w:rFonts w:asciiTheme="minorHAnsi" w:hAnsiTheme="minorHAnsi" w:cstheme="minorHAnsi"/>
          <w:sz w:val="20"/>
          <w:szCs w:val="20"/>
        </w:rPr>
        <w:t>Il trattamento sarà svolto in forma automatizzata e manuale, con modalità e strumenti volti a garantire la massima sicurezza e riservatezza, a opera di soggetti di ciò appositamente incaricati. Nel rispetto dell’art.5 del GDPR 679/2016, eventuali dati personali (non richiesti</w:t>
      </w:r>
      <w:r w:rsidRPr="00F24613">
        <w:rPr>
          <w:rFonts w:asciiTheme="minorHAnsi" w:hAnsiTheme="minorHAnsi" w:cstheme="minorHAnsi"/>
          <w:sz w:val="20"/>
          <w:szCs w:val="20"/>
        </w:rPr>
        <w:br/>
        <w:t xml:space="preserve">ma comunque inseriti) saranno altresì adeguati; gli stessi dati, inoltre, saranno conservati per un periodo di tempo non superiore a quello necessario agli scopi per i quali essi sono stati raccolti o successivamente trattati. </w:t>
      </w:r>
    </w:p>
    <w:p w14:paraId="4A48E7AF" w14:textId="77777777" w:rsidR="00E36C68" w:rsidRPr="00F24613" w:rsidRDefault="00E36C68" w:rsidP="00BC5834">
      <w:pPr>
        <w:pStyle w:val="Standard"/>
        <w:rPr>
          <w:rFonts w:asciiTheme="minorHAnsi" w:hAnsiTheme="minorHAnsi" w:cstheme="minorHAnsi"/>
          <w:sz w:val="20"/>
          <w:szCs w:val="20"/>
        </w:rPr>
      </w:pPr>
    </w:p>
    <w:p w14:paraId="7CBCD0FF" w14:textId="77777777" w:rsidR="00E36C68" w:rsidRPr="00F24613" w:rsidRDefault="00E36C68" w:rsidP="00BC5834">
      <w:pPr>
        <w:pStyle w:val="Standard"/>
        <w:rPr>
          <w:rFonts w:asciiTheme="minorHAnsi" w:hAnsiTheme="minorHAnsi" w:cstheme="minorHAnsi"/>
          <w:b/>
          <w:bCs/>
          <w:sz w:val="20"/>
          <w:szCs w:val="20"/>
        </w:rPr>
      </w:pPr>
      <w:r w:rsidRPr="00F24613">
        <w:rPr>
          <w:rFonts w:asciiTheme="minorHAnsi" w:hAnsiTheme="minorHAnsi" w:cstheme="minorHAnsi"/>
          <w:b/>
          <w:bCs/>
          <w:sz w:val="20"/>
          <w:szCs w:val="20"/>
        </w:rPr>
        <w:t xml:space="preserve">3) FINALITA' E BASE GIURIDICA DEL TRATTAMENTO DEI DATI </w:t>
      </w:r>
    </w:p>
    <w:p w14:paraId="69ED114B" w14:textId="5E415BAD" w:rsidR="00E36C68" w:rsidRPr="00F24613" w:rsidRDefault="00E36C68" w:rsidP="00BC5834">
      <w:pPr>
        <w:pStyle w:val="Standard"/>
        <w:rPr>
          <w:rFonts w:asciiTheme="minorHAnsi" w:hAnsiTheme="minorHAnsi" w:cstheme="minorHAnsi"/>
          <w:sz w:val="20"/>
          <w:szCs w:val="20"/>
        </w:rPr>
      </w:pPr>
      <w:r w:rsidRPr="00F24613">
        <w:rPr>
          <w:rFonts w:asciiTheme="minorHAnsi" w:hAnsiTheme="minorHAnsi" w:cstheme="minorHAnsi"/>
          <w:sz w:val="20"/>
          <w:szCs w:val="20"/>
        </w:rPr>
        <w:t xml:space="preserve">I dati di natura personale forniti, saranno trattati nel rispetto delle condizioni di liceità ex art. 6 Reg. UE 2016/679. I dati forniti saranno utilizzati esclusivamente ai fini dell’aggiornamento del </w:t>
      </w:r>
      <w:r w:rsidRPr="00F24613">
        <w:rPr>
          <w:rFonts w:asciiTheme="minorHAnsi" w:hAnsiTheme="minorHAnsi" w:cstheme="minorHAnsi"/>
          <w:b/>
          <w:bCs/>
          <w:sz w:val="20"/>
          <w:szCs w:val="20"/>
          <w:highlight w:val="yellow"/>
        </w:rPr>
        <w:t xml:space="preserve">Piano Triennale di Prevenzione della Corruzione e della Trasparenza (PTPCT) delle Istituzioni Scolastiche </w:t>
      </w:r>
      <w:r w:rsidRPr="00F24613">
        <w:rPr>
          <w:rFonts w:asciiTheme="minorHAnsi" w:hAnsiTheme="minorHAnsi" w:cstheme="minorHAnsi"/>
          <w:b/>
          <w:bCs/>
          <w:sz w:val="20"/>
          <w:szCs w:val="20"/>
          <w:highlight w:val="yellow"/>
        </w:rPr>
        <w:t>del Molise</w:t>
      </w:r>
      <w:r w:rsidRPr="00F24613">
        <w:rPr>
          <w:rFonts w:asciiTheme="minorHAnsi" w:hAnsiTheme="minorHAnsi" w:cstheme="minorHAnsi"/>
          <w:b/>
          <w:bCs/>
          <w:sz w:val="20"/>
          <w:szCs w:val="20"/>
          <w:highlight w:val="yellow"/>
        </w:rPr>
        <w:t xml:space="preserve"> e suoi Allegati, per il triennio 2024-2026</w:t>
      </w:r>
      <w:r w:rsidRPr="00F24613">
        <w:rPr>
          <w:rFonts w:asciiTheme="minorHAnsi" w:hAnsiTheme="minorHAnsi" w:cstheme="minorHAnsi"/>
          <w:sz w:val="20"/>
          <w:szCs w:val="20"/>
        </w:rPr>
        <w:t>. La base giuridica di tali trattamenti è costituita dall’adempimento di un obbligo legale al quale è soggetto il titolare del trattamento e dall’esecuzione di un compito di interesse pubblico e connesso all’esercizio di pubblici poteri di cui è investito il titolare del trattamento.</w:t>
      </w:r>
      <w:r w:rsidRPr="00F24613">
        <w:rPr>
          <w:rFonts w:asciiTheme="minorHAnsi" w:hAnsiTheme="minorHAnsi" w:cstheme="minorHAnsi"/>
          <w:sz w:val="20"/>
          <w:szCs w:val="20"/>
        </w:rPr>
        <w:br/>
      </w:r>
    </w:p>
    <w:p w14:paraId="2B7635D4" w14:textId="77777777" w:rsidR="00E36C68" w:rsidRPr="00F24613" w:rsidRDefault="00E36C68" w:rsidP="00BC5834">
      <w:pPr>
        <w:pStyle w:val="Standard"/>
        <w:rPr>
          <w:rFonts w:asciiTheme="minorHAnsi" w:hAnsiTheme="minorHAnsi" w:cstheme="minorHAnsi"/>
          <w:b/>
          <w:bCs/>
          <w:sz w:val="20"/>
          <w:szCs w:val="20"/>
        </w:rPr>
      </w:pPr>
      <w:r w:rsidRPr="00F24613">
        <w:rPr>
          <w:rFonts w:asciiTheme="minorHAnsi" w:hAnsiTheme="minorHAnsi" w:cstheme="minorHAnsi"/>
          <w:b/>
          <w:bCs/>
          <w:sz w:val="20"/>
          <w:szCs w:val="20"/>
        </w:rPr>
        <w:t xml:space="preserve">4) TITOLARE DEL TRATTAMENTO DEI DATI </w:t>
      </w:r>
    </w:p>
    <w:p w14:paraId="6922CC8C" w14:textId="0F717A7F" w:rsidR="00E36C68" w:rsidRPr="00F24613" w:rsidRDefault="00E36C68" w:rsidP="00BC5834">
      <w:pPr>
        <w:pStyle w:val="Standard"/>
        <w:rPr>
          <w:rFonts w:asciiTheme="minorHAnsi" w:hAnsiTheme="minorHAnsi" w:cstheme="minorHAnsi"/>
          <w:sz w:val="20"/>
          <w:szCs w:val="20"/>
        </w:rPr>
      </w:pPr>
      <w:r w:rsidRPr="00F24613">
        <w:rPr>
          <w:rFonts w:asciiTheme="minorHAnsi" w:hAnsiTheme="minorHAnsi" w:cstheme="minorHAnsi"/>
          <w:sz w:val="20"/>
          <w:szCs w:val="20"/>
        </w:rPr>
        <w:lastRenderedPageBreak/>
        <w:t>T</w:t>
      </w:r>
      <w:r w:rsidRPr="00F24613">
        <w:rPr>
          <w:rFonts w:asciiTheme="minorHAnsi" w:hAnsiTheme="minorHAnsi" w:cstheme="minorHAnsi"/>
          <w:sz w:val="20"/>
          <w:szCs w:val="20"/>
        </w:rPr>
        <w:t xml:space="preserve">itolare del trattamento dei dati è </w:t>
      </w:r>
      <w:r w:rsidRPr="00F24613">
        <w:rPr>
          <w:rFonts w:asciiTheme="minorHAnsi" w:hAnsiTheme="minorHAnsi" w:cstheme="minorHAnsi"/>
          <w:sz w:val="20"/>
          <w:szCs w:val="20"/>
          <w:highlight w:val="yellow"/>
        </w:rPr>
        <w:t xml:space="preserve">l’USR per </w:t>
      </w:r>
      <w:r w:rsidRPr="00F24613">
        <w:rPr>
          <w:rFonts w:asciiTheme="minorHAnsi" w:hAnsiTheme="minorHAnsi" w:cstheme="minorHAnsi"/>
          <w:sz w:val="20"/>
          <w:szCs w:val="20"/>
          <w:highlight w:val="yellow"/>
        </w:rPr>
        <w:t>il Molise</w:t>
      </w:r>
      <w:r w:rsidRPr="00F24613">
        <w:rPr>
          <w:rFonts w:asciiTheme="minorHAnsi" w:hAnsiTheme="minorHAnsi" w:cstheme="minorHAnsi"/>
          <w:sz w:val="20"/>
          <w:szCs w:val="20"/>
          <w:highlight w:val="yellow"/>
        </w:rPr>
        <w:t xml:space="preserve">, con sede in </w:t>
      </w:r>
      <w:r w:rsidRPr="00F24613">
        <w:rPr>
          <w:rFonts w:asciiTheme="minorHAnsi" w:hAnsiTheme="minorHAnsi" w:cstheme="minorHAnsi"/>
          <w:sz w:val="20"/>
          <w:szCs w:val="20"/>
          <w:highlight w:val="yellow"/>
        </w:rPr>
        <w:t>Campobasso, Via Garibaldi, 25</w:t>
      </w:r>
      <w:r w:rsidRPr="00F24613">
        <w:rPr>
          <w:rFonts w:asciiTheme="minorHAnsi" w:hAnsiTheme="minorHAnsi" w:cstheme="minorHAnsi"/>
          <w:sz w:val="20"/>
          <w:szCs w:val="20"/>
          <w:highlight w:val="yellow"/>
        </w:rPr>
        <w:t xml:space="preserve"> al</w:t>
      </w:r>
      <w:r w:rsidRPr="00F24613">
        <w:rPr>
          <w:rFonts w:asciiTheme="minorHAnsi" w:hAnsiTheme="minorHAnsi" w:cstheme="minorHAnsi"/>
          <w:sz w:val="20"/>
          <w:szCs w:val="20"/>
        </w:rPr>
        <w:t xml:space="preserve"> quale ci si potrà rivolgere per esercitare i diritti degli interessati (</w:t>
      </w:r>
      <w:proofErr w:type="gramStart"/>
      <w:r w:rsidRPr="00F24613">
        <w:rPr>
          <w:rFonts w:asciiTheme="minorHAnsi" w:hAnsiTheme="minorHAnsi" w:cstheme="minorHAnsi"/>
          <w:sz w:val="20"/>
          <w:szCs w:val="20"/>
        </w:rPr>
        <w:t>Email</w:t>
      </w:r>
      <w:proofErr w:type="gramEnd"/>
      <w:r w:rsidRPr="00F24613">
        <w:rPr>
          <w:rFonts w:asciiTheme="minorHAnsi" w:hAnsiTheme="minorHAnsi" w:cstheme="minorHAnsi"/>
          <w:sz w:val="20"/>
          <w:szCs w:val="20"/>
        </w:rPr>
        <w:t>: </w:t>
      </w:r>
      <w:hyperlink r:id="rId6" w:history="1">
        <w:r w:rsidR="003231CB" w:rsidRPr="00F24613">
          <w:rPr>
            <w:rStyle w:val="Collegamentoipertestuale"/>
            <w:rFonts w:asciiTheme="minorHAnsi" w:hAnsiTheme="minorHAnsi" w:cstheme="minorHAnsi"/>
            <w:sz w:val="20"/>
            <w:szCs w:val="20"/>
          </w:rPr>
          <w:t>direzione-molise@istruzione.it</w:t>
        </w:r>
      </w:hyperlink>
      <w:r w:rsidR="003231CB" w:rsidRPr="00F24613">
        <w:rPr>
          <w:rFonts w:asciiTheme="minorHAnsi" w:hAnsiTheme="minorHAnsi" w:cstheme="minorHAnsi"/>
          <w:sz w:val="20"/>
          <w:szCs w:val="20"/>
        </w:rPr>
        <w:t xml:space="preserve"> )</w:t>
      </w:r>
    </w:p>
    <w:p w14:paraId="19E86294" w14:textId="77777777" w:rsidR="003231CB" w:rsidRPr="00F24613" w:rsidRDefault="003231CB" w:rsidP="00BC5834">
      <w:pPr>
        <w:pStyle w:val="Standard"/>
        <w:rPr>
          <w:rFonts w:asciiTheme="minorHAnsi" w:hAnsiTheme="minorHAnsi" w:cstheme="minorHAnsi"/>
          <w:sz w:val="20"/>
          <w:szCs w:val="20"/>
        </w:rPr>
      </w:pPr>
    </w:p>
    <w:p w14:paraId="1901050D" w14:textId="77777777" w:rsidR="003231CB" w:rsidRPr="00F24613" w:rsidRDefault="00E36C68" w:rsidP="00BC5834">
      <w:pPr>
        <w:pStyle w:val="Standard"/>
        <w:rPr>
          <w:rFonts w:asciiTheme="minorHAnsi" w:hAnsiTheme="minorHAnsi" w:cstheme="minorHAnsi"/>
          <w:b/>
          <w:bCs/>
          <w:color w:val="202124"/>
          <w:sz w:val="20"/>
          <w:szCs w:val="20"/>
        </w:rPr>
      </w:pPr>
      <w:r w:rsidRPr="00F24613">
        <w:rPr>
          <w:rFonts w:asciiTheme="minorHAnsi" w:hAnsiTheme="minorHAnsi" w:cstheme="minorHAnsi"/>
          <w:b/>
          <w:bCs/>
          <w:color w:val="202124"/>
          <w:sz w:val="20"/>
          <w:szCs w:val="20"/>
        </w:rPr>
        <w:t xml:space="preserve">5) RESPONSABILE DELLA PROTEZIONE DEI DATI (RPD) </w:t>
      </w:r>
    </w:p>
    <w:p w14:paraId="6BDC9852" w14:textId="7FE46504" w:rsidR="000C16D1" w:rsidRPr="00F24613" w:rsidRDefault="000C16D1" w:rsidP="00BC5834">
      <w:pPr>
        <w:pStyle w:val="Standard"/>
        <w:rPr>
          <w:rFonts w:asciiTheme="minorHAnsi" w:hAnsiTheme="minorHAnsi" w:cstheme="minorHAnsi"/>
          <w:color w:val="202124"/>
          <w:sz w:val="20"/>
          <w:szCs w:val="20"/>
        </w:rPr>
      </w:pPr>
      <w:r w:rsidRPr="00F24613">
        <w:rPr>
          <w:rFonts w:asciiTheme="minorHAnsi" w:hAnsiTheme="minorHAnsi" w:cstheme="minorHAnsi"/>
          <w:color w:val="202124"/>
          <w:sz w:val="20"/>
          <w:szCs w:val="20"/>
        </w:rPr>
        <w:t xml:space="preserve">l Responsabile della protezione dei dati personali del Ministero dell’Istruzione e del Merito è stato individuato, con D.M. 215 del 4 agosto 2022, nella Dott.ssa Alessia Auriemma – Dirigente Ufficio III - Protezione dei dati personali del Ministero - della DGPOC, contattabile al seguente recapito: </w:t>
      </w:r>
      <w:hyperlink r:id="rId7" w:history="1">
        <w:r w:rsidRPr="00F24613">
          <w:rPr>
            <w:rStyle w:val="Collegamentoipertestuale"/>
            <w:rFonts w:asciiTheme="minorHAnsi" w:hAnsiTheme="minorHAnsi" w:cstheme="minorHAnsi"/>
            <w:sz w:val="20"/>
            <w:szCs w:val="20"/>
          </w:rPr>
          <w:t>rpd@istruzione.it</w:t>
        </w:r>
      </w:hyperlink>
    </w:p>
    <w:p w14:paraId="2F6C1BF2" w14:textId="0841B973" w:rsidR="000C16D1" w:rsidRPr="00F24613" w:rsidRDefault="00E36C68" w:rsidP="00BC5834">
      <w:pPr>
        <w:pStyle w:val="Standard"/>
        <w:rPr>
          <w:rFonts w:asciiTheme="minorHAnsi" w:hAnsiTheme="minorHAnsi" w:cstheme="minorHAnsi"/>
          <w:b/>
          <w:bCs/>
          <w:sz w:val="20"/>
          <w:szCs w:val="20"/>
        </w:rPr>
      </w:pPr>
      <w:r w:rsidRPr="00F24613">
        <w:rPr>
          <w:rFonts w:asciiTheme="minorHAnsi" w:hAnsiTheme="minorHAnsi" w:cstheme="minorHAnsi"/>
          <w:color w:val="202124"/>
          <w:sz w:val="20"/>
          <w:szCs w:val="20"/>
        </w:rPr>
        <w:br/>
      </w:r>
      <w:r w:rsidR="009A41F6" w:rsidRPr="00F24613">
        <w:rPr>
          <w:rFonts w:asciiTheme="minorHAnsi" w:hAnsiTheme="minorHAnsi" w:cstheme="minorHAnsi"/>
          <w:b/>
          <w:bCs/>
          <w:sz w:val="20"/>
          <w:szCs w:val="20"/>
        </w:rPr>
        <w:t>6</w:t>
      </w:r>
      <w:r w:rsidRPr="00F24613">
        <w:rPr>
          <w:rFonts w:asciiTheme="minorHAnsi" w:hAnsiTheme="minorHAnsi" w:cstheme="minorHAnsi"/>
          <w:b/>
          <w:bCs/>
          <w:sz w:val="20"/>
          <w:szCs w:val="20"/>
        </w:rPr>
        <w:t xml:space="preserve">) PROCESSI DECISIONALI AUTOMATIZZATI </w:t>
      </w:r>
    </w:p>
    <w:p w14:paraId="770DF6C4" w14:textId="73E95EC5" w:rsidR="00E36C68" w:rsidRPr="00F24613" w:rsidRDefault="000C16D1" w:rsidP="00BC5834">
      <w:pPr>
        <w:pStyle w:val="Standard"/>
        <w:rPr>
          <w:rFonts w:asciiTheme="minorHAnsi" w:hAnsiTheme="minorHAnsi" w:cstheme="minorHAnsi"/>
          <w:sz w:val="20"/>
          <w:szCs w:val="20"/>
        </w:rPr>
      </w:pPr>
      <w:r w:rsidRPr="00F24613">
        <w:rPr>
          <w:rFonts w:asciiTheme="minorHAnsi" w:hAnsiTheme="minorHAnsi" w:cstheme="minorHAnsi"/>
          <w:sz w:val="20"/>
          <w:szCs w:val="20"/>
        </w:rPr>
        <w:t>L</w:t>
      </w:r>
      <w:r w:rsidR="00E36C68" w:rsidRPr="00F24613">
        <w:rPr>
          <w:rFonts w:asciiTheme="minorHAnsi" w:hAnsiTheme="minorHAnsi" w:cstheme="minorHAnsi"/>
          <w:sz w:val="20"/>
          <w:szCs w:val="20"/>
        </w:rPr>
        <w:t>a presente raccolta di dati non prevede trattamenti decisionali automatizzati o di qualsiasi profilazione dei dati conferiti.</w:t>
      </w:r>
    </w:p>
    <w:p w14:paraId="60628A54" w14:textId="547B5A2E" w:rsidR="000C16D1" w:rsidRPr="00F24613" w:rsidRDefault="00E36C68" w:rsidP="00BC5834">
      <w:pPr>
        <w:pStyle w:val="Standard"/>
        <w:rPr>
          <w:rFonts w:asciiTheme="minorHAnsi" w:hAnsiTheme="minorHAnsi" w:cstheme="minorHAnsi"/>
          <w:b/>
          <w:bCs/>
          <w:sz w:val="20"/>
          <w:szCs w:val="20"/>
        </w:rPr>
      </w:pPr>
      <w:r w:rsidRPr="00F24613">
        <w:rPr>
          <w:rFonts w:asciiTheme="minorHAnsi" w:hAnsiTheme="minorHAnsi" w:cstheme="minorHAnsi"/>
          <w:sz w:val="20"/>
          <w:szCs w:val="20"/>
        </w:rPr>
        <w:br/>
      </w:r>
      <w:r w:rsidR="009A41F6" w:rsidRPr="00F24613">
        <w:rPr>
          <w:rFonts w:asciiTheme="minorHAnsi" w:hAnsiTheme="minorHAnsi" w:cstheme="minorHAnsi"/>
          <w:b/>
          <w:bCs/>
          <w:sz w:val="20"/>
          <w:szCs w:val="20"/>
        </w:rPr>
        <w:t>7)</w:t>
      </w:r>
      <w:r w:rsidRPr="00F24613">
        <w:rPr>
          <w:rFonts w:asciiTheme="minorHAnsi" w:hAnsiTheme="minorHAnsi" w:cstheme="minorHAnsi"/>
          <w:b/>
          <w:bCs/>
          <w:sz w:val="20"/>
          <w:szCs w:val="20"/>
        </w:rPr>
        <w:t xml:space="preserve"> TRASFERIMENTO DI DATI PERSONALI VERSO PAESI TERZI O ORGANIZZAZIONI INTERNAZIONALI </w:t>
      </w:r>
    </w:p>
    <w:p w14:paraId="6DC0AA39" w14:textId="0441839B" w:rsidR="00E36C68" w:rsidRPr="00F24613" w:rsidRDefault="00E36C68" w:rsidP="00BC5834">
      <w:pPr>
        <w:pStyle w:val="Standard"/>
        <w:rPr>
          <w:rFonts w:asciiTheme="minorHAnsi" w:hAnsiTheme="minorHAnsi" w:cstheme="minorHAnsi"/>
          <w:sz w:val="20"/>
          <w:szCs w:val="20"/>
        </w:rPr>
      </w:pPr>
      <w:r w:rsidRPr="00F24613">
        <w:rPr>
          <w:rFonts w:asciiTheme="minorHAnsi" w:hAnsiTheme="minorHAnsi" w:cstheme="minorHAnsi"/>
          <w:sz w:val="20"/>
          <w:szCs w:val="20"/>
        </w:rPr>
        <w:t>La presente raccolta di dati non prevede il trasferimento di questi all’estero.</w:t>
      </w:r>
    </w:p>
    <w:p w14:paraId="3972F648" w14:textId="77777777" w:rsidR="009A41F6" w:rsidRPr="00F24613" w:rsidRDefault="00E36C68" w:rsidP="00BC5834">
      <w:pPr>
        <w:pStyle w:val="Standard"/>
        <w:rPr>
          <w:rFonts w:asciiTheme="minorHAnsi" w:hAnsiTheme="minorHAnsi" w:cstheme="minorHAnsi"/>
          <w:b/>
          <w:bCs/>
          <w:sz w:val="20"/>
          <w:szCs w:val="20"/>
        </w:rPr>
      </w:pPr>
      <w:r w:rsidRPr="00F24613">
        <w:rPr>
          <w:rFonts w:asciiTheme="minorHAnsi" w:hAnsiTheme="minorHAnsi" w:cstheme="minorHAnsi"/>
          <w:sz w:val="20"/>
          <w:szCs w:val="20"/>
        </w:rPr>
        <w:br/>
      </w:r>
      <w:r w:rsidR="009A41F6" w:rsidRPr="00F24613">
        <w:rPr>
          <w:rFonts w:asciiTheme="minorHAnsi" w:hAnsiTheme="minorHAnsi" w:cstheme="minorHAnsi"/>
          <w:b/>
          <w:bCs/>
          <w:sz w:val="20"/>
          <w:szCs w:val="20"/>
        </w:rPr>
        <w:t>8</w:t>
      </w:r>
      <w:r w:rsidRPr="00F24613">
        <w:rPr>
          <w:rFonts w:asciiTheme="minorHAnsi" w:hAnsiTheme="minorHAnsi" w:cstheme="minorHAnsi"/>
          <w:b/>
          <w:bCs/>
          <w:sz w:val="20"/>
          <w:szCs w:val="20"/>
        </w:rPr>
        <w:t xml:space="preserve">) DIRITTI DELL'INTERESSATO </w:t>
      </w:r>
    </w:p>
    <w:p w14:paraId="134F31A3" w14:textId="52664BB3" w:rsidR="00E36C68" w:rsidRPr="00F24613" w:rsidRDefault="00E36C68" w:rsidP="00BC5834">
      <w:pPr>
        <w:pStyle w:val="Standard"/>
        <w:rPr>
          <w:rFonts w:asciiTheme="minorHAnsi" w:hAnsiTheme="minorHAnsi" w:cstheme="minorHAnsi"/>
          <w:sz w:val="20"/>
          <w:szCs w:val="20"/>
        </w:rPr>
      </w:pPr>
      <w:r w:rsidRPr="00F24613">
        <w:rPr>
          <w:rFonts w:asciiTheme="minorHAnsi" w:hAnsiTheme="minorHAnsi" w:cstheme="minorHAnsi"/>
          <w:sz w:val="20"/>
          <w:szCs w:val="20"/>
        </w:rPr>
        <w:t>L’interessato ha diritto di chiedere al titolare del trattamento dei dati:</w:t>
      </w:r>
    </w:p>
    <w:p w14:paraId="60300777" w14:textId="3F619B1F" w:rsidR="00E36C68" w:rsidRPr="00F24613" w:rsidRDefault="00E36C68" w:rsidP="00BC5834">
      <w:pPr>
        <w:pStyle w:val="Standard"/>
        <w:rPr>
          <w:rFonts w:asciiTheme="minorHAnsi" w:hAnsiTheme="minorHAnsi" w:cstheme="minorHAnsi"/>
          <w:sz w:val="20"/>
          <w:szCs w:val="20"/>
        </w:rPr>
      </w:pPr>
      <w:r w:rsidRPr="00F24613">
        <w:rPr>
          <w:rFonts w:asciiTheme="minorHAnsi" w:hAnsiTheme="minorHAnsi" w:cstheme="minorHAnsi"/>
          <w:sz w:val="20"/>
          <w:szCs w:val="20"/>
        </w:rPr>
        <w:t>•  Diritto di reclamo (Art. 77 GDPR);</w:t>
      </w:r>
    </w:p>
    <w:p w14:paraId="2D9B447C" w14:textId="77777777" w:rsidR="00E36C68" w:rsidRPr="00F24613" w:rsidRDefault="00E36C68" w:rsidP="00BC5834">
      <w:pPr>
        <w:pStyle w:val="Standard"/>
        <w:rPr>
          <w:rFonts w:asciiTheme="minorHAnsi" w:hAnsiTheme="minorHAnsi" w:cstheme="minorHAnsi"/>
          <w:sz w:val="20"/>
          <w:szCs w:val="20"/>
        </w:rPr>
      </w:pPr>
      <w:r w:rsidRPr="00F24613">
        <w:rPr>
          <w:rFonts w:asciiTheme="minorHAnsi" w:hAnsiTheme="minorHAnsi" w:cstheme="minorHAnsi"/>
          <w:sz w:val="20"/>
          <w:szCs w:val="20"/>
        </w:rPr>
        <w:t>•  Diritto di rettifica (Art. 16 GDPR);</w:t>
      </w:r>
    </w:p>
    <w:p w14:paraId="389F243C" w14:textId="77777777" w:rsidR="00E36C68" w:rsidRPr="00F24613" w:rsidRDefault="00E36C68" w:rsidP="00BC5834">
      <w:pPr>
        <w:pStyle w:val="Standard"/>
        <w:rPr>
          <w:rFonts w:asciiTheme="minorHAnsi" w:hAnsiTheme="minorHAnsi" w:cstheme="minorHAnsi"/>
          <w:sz w:val="20"/>
          <w:szCs w:val="20"/>
        </w:rPr>
      </w:pPr>
      <w:r w:rsidRPr="00F24613">
        <w:rPr>
          <w:rFonts w:asciiTheme="minorHAnsi" w:hAnsiTheme="minorHAnsi" w:cstheme="minorHAnsi"/>
          <w:sz w:val="20"/>
          <w:szCs w:val="20"/>
        </w:rPr>
        <w:t>•  Diritto alla cancellazione (Art. 17 GDPR);</w:t>
      </w:r>
    </w:p>
    <w:p w14:paraId="4C3DEDCF" w14:textId="77777777" w:rsidR="00E36C68" w:rsidRPr="00F24613" w:rsidRDefault="00E36C68" w:rsidP="00BC5834">
      <w:pPr>
        <w:pStyle w:val="Standard"/>
        <w:rPr>
          <w:rFonts w:asciiTheme="minorHAnsi" w:hAnsiTheme="minorHAnsi" w:cstheme="minorHAnsi"/>
          <w:sz w:val="20"/>
          <w:szCs w:val="20"/>
        </w:rPr>
      </w:pPr>
      <w:r w:rsidRPr="00F24613">
        <w:rPr>
          <w:rFonts w:asciiTheme="minorHAnsi" w:hAnsiTheme="minorHAnsi" w:cstheme="minorHAnsi"/>
          <w:sz w:val="20"/>
          <w:szCs w:val="20"/>
        </w:rPr>
        <w:t>•  Diritto di limitazione del trattamento (Art. 18 GDPR);</w:t>
      </w:r>
    </w:p>
    <w:p w14:paraId="7ED8FA22" w14:textId="77777777" w:rsidR="00E36C68" w:rsidRPr="00F24613" w:rsidRDefault="00E36C68" w:rsidP="00BC5834">
      <w:pPr>
        <w:pStyle w:val="Standard"/>
        <w:ind w:left="142" w:hanging="142"/>
        <w:rPr>
          <w:rFonts w:asciiTheme="minorHAnsi" w:hAnsiTheme="minorHAnsi" w:cstheme="minorHAnsi"/>
          <w:sz w:val="20"/>
          <w:szCs w:val="20"/>
        </w:rPr>
      </w:pPr>
      <w:r w:rsidRPr="00F24613">
        <w:rPr>
          <w:rFonts w:asciiTheme="minorHAnsi" w:hAnsiTheme="minorHAnsi" w:cstheme="minorHAnsi"/>
          <w:sz w:val="20"/>
          <w:szCs w:val="20"/>
        </w:rPr>
        <w:t>• Diritto di ottenere la notifica dal titolare del trattamento nei casi di rettifica o cancellazione dei dati personali o di cancellazione degli stessi (Art. 19 GDPR);</w:t>
      </w:r>
    </w:p>
    <w:p w14:paraId="6500E5AE" w14:textId="77777777" w:rsidR="00E36C68" w:rsidRPr="00F24613" w:rsidRDefault="00E36C68" w:rsidP="00BC5834">
      <w:pPr>
        <w:pStyle w:val="Standard"/>
        <w:rPr>
          <w:rFonts w:asciiTheme="minorHAnsi" w:hAnsiTheme="minorHAnsi" w:cstheme="minorHAnsi"/>
          <w:sz w:val="20"/>
          <w:szCs w:val="20"/>
        </w:rPr>
      </w:pPr>
      <w:r w:rsidRPr="00F24613">
        <w:rPr>
          <w:rFonts w:asciiTheme="minorHAnsi" w:hAnsiTheme="minorHAnsi" w:cstheme="minorHAnsi"/>
          <w:sz w:val="20"/>
          <w:szCs w:val="20"/>
        </w:rPr>
        <w:t>• Diritto alla portabilità (Art. 20 GDPR);</w:t>
      </w:r>
    </w:p>
    <w:p w14:paraId="6E7843D0" w14:textId="77777777" w:rsidR="00E36C68" w:rsidRPr="00F24613" w:rsidRDefault="00E36C68" w:rsidP="00BC5834">
      <w:pPr>
        <w:pStyle w:val="Standard"/>
        <w:rPr>
          <w:rFonts w:asciiTheme="minorHAnsi" w:hAnsiTheme="minorHAnsi" w:cstheme="minorHAnsi"/>
          <w:sz w:val="20"/>
          <w:szCs w:val="20"/>
        </w:rPr>
      </w:pPr>
      <w:r w:rsidRPr="00F24613">
        <w:rPr>
          <w:rFonts w:asciiTheme="minorHAnsi" w:hAnsiTheme="minorHAnsi" w:cstheme="minorHAnsi"/>
          <w:sz w:val="20"/>
          <w:szCs w:val="20"/>
        </w:rPr>
        <w:t>• Diritto di opposizione (Art. 21 GDPR).</w:t>
      </w:r>
    </w:p>
    <w:p w14:paraId="205EB709" w14:textId="6695EEFC" w:rsidR="009C0836" w:rsidRPr="00F24613" w:rsidRDefault="009C0836" w:rsidP="00BC5834">
      <w:pPr>
        <w:spacing w:after="0" w:line="240" w:lineRule="auto"/>
        <w:ind w:right="282"/>
        <w:rPr>
          <w:rFonts w:asciiTheme="minorHAnsi" w:hAnsiTheme="minorHAnsi" w:cstheme="minorHAnsi"/>
          <w:bCs/>
          <w:sz w:val="20"/>
          <w:szCs w:val="20"/>
        </w:rPr>
      </w:pPr>
    </w:p>
    <w:sectPr w:rsidR="009C0836" w:rsidRPr="00F24613">
      <w:pgSz w:w="11906" w:h="16838"/>
      <w:pgMar w:top="1417" w:right="1134" w:bottom="1134" w:left="1134"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roid Sans Fallback">
    <w:altName w:val="Segoe UI"/>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1"/>
    <w:family w:val="swiss"/>
    <w:pitch w:val="variable"/>
  </w:font>
  <w:font w:name="FreeSans">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TimesNewRomanPS-BoldMT">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836"/>
    <w:rsid w:val="000C16D1"/>
    <w:rsid w:val="000E0E70"/>
    <w:rsid w:val="00172085"/>
    <w:rsid w:val="0021104B"/>
    <w:rsid w:val="003231CB"/>
    <w:rsid w:val="00441452"/>
    <w:rsid w:val="004B6B99"/>
    <w:rsid w:val="005C7E5A"/>
    <w:rsid w:val="006E675F"/>
    <w:rsid w:val="008250C6"/>
    <w:rsid w:val="00923338"/>
    <w:rsid w:val="009373DD"/>
    <w:rsid w:val="00995153"/>
    <w:rsid w:val="009A41F6"/>
    <w:rsid w:val="009C0836"/>
    <w:rsid w:val="00A05816"/>
    <w:rsid w:val="00A424E7"/>
    <w:rsid w:val="00B618FC"/>
    <w:rsid w:val="00BC5834"/>
    <w:rsid w:val="00BF56FD"/>
    <w:rsid w:val="00C67480"/>
    <w:rsid w:val="00C72D39"/>
    <w:rsid w:val="00D1388F"/>
    <w:rsid w:val="00D2299D"/>
    <w:rsid w:val="00D23DC0"/>
    <w:rsid w:val="00D91FF3"/>
    <w:rsid w:val="00DE42D4"/>
    <w:rsid w:val="00DF4166"/>
    <w:rsid w:val="00E36C68"/>
    <w:rsid w:val="00E6591B"/>
    <w:rsid w:val="00F24613"/>
    <w:rsid w:val="00F50BBF"/>
    <w:rsid w:val="00FA6D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8AC01"/>
  <w15:docId w15:val="{B69C9AB4-AD99-4587-8BBE-AD6AC868D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Droid Sans Fallback" w:hAnsi="Calibri" w:cs="Calibri"/>
        <w:sz w:val="22"/>
        <w:szCs w:val="22"/>
        <w:lang w:val="it-IT"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053AA"/>
    <w:pPr>
      <w:suppressAutoHyphens/>
      <w:spacing w:after="200"/>
    </w:pPr>
  </w:style>
  <w:style w:type="paragraph" w:styleId="Titolo1">
    <w:name w:val="heading 1"/>
    <w:basedOn w:val="Normale"/>
    <w:link w:val="Titolo1Carattere"/>
    <w:qFormat/>
    <w:rsid w:val="00685B06"/>
    <w:pPr>
      <w:keepNext/>
      <w:widowControl w:val="0"/>
      <w:spacing w:after="0" w:line="240" w:lineRule="auto"/>
      <w:jc w:val="center"/>
      <w:outlineLvl w:val="0"/>
    </w:pPr>
    <w:rPr>
      <w:rFonts w:ascii="Times New Roman" w:eastAsia="Times New Roman" w:hAnsi="Times New Roman" w:cs="Times New Roman"/>
      <w:i/>
      <w:iCs/>
      <w:sz w:val="28"/>
      <w:szCs w:val="2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llegamentoInternet">
    <w:name w:val="Collegamento Internet"/>
    <w:basedOn w:val="Carpredefinitoparagrafo"/>
    <w:uiPriority w:val="99"/>
    <w:unhideWhenUsed/>
    <w:rsid w:val="00D47CA1"/>
    <w:rPr>
      <w:color w:val="0000FF"/>
      <w:u w:val="single"/>
    </w:rPr>
  </w:style>
  <w:style w:type="character" w:customStyle="1" w:styleId="Titolo1Carattere">
    <w:name w:val="Titolo 1 Carattere"/>
    <w:basedOn w:val="Carpredefinitoparagrafo"/>
    <w:link w:val="Titolo1"/>
    <w:rsid w:val="00685B06"/>
    <w:rPr>
      <w:rFonts w:ascii="Times New Roman" w:eastAsia="Times New Roman" w:hAnsi="Times New Roman" w:cs="Times New Roman"/>
      <w:i/>
      <w:iCs/>
      <w:sz w:val="28"/>
      <w:szCs w:val="28"/>
      <w:lang w:eastAsia="it-IT"/>
    </w:rPr>
  </w:style>
  <w:style w:type="character" w:customStyle="1" w:styleId="PidipaginaCarattere">
    <w:name w:val="Piè di pagina Carattere"/>
    <w:basedOn w:val="Carpredefinitoparagrafo"/>
    <w:link w:val="Pidipagina"/>
    <w:rsid w:val="00B46DB3"/>
    <w:rPr>
      <w:rFonts w:ascii="Calibri" w:eastAsia="Calibri" w:hAnsi="Calibri" w:cs="Times New Roman"/>
    </w:rPr>
  </w:style>
  <w:style w:type="character" w:customStyle="1" w:styleId="Enfasi">
    <w:name w:val="Enfasi"/>
    <w:basedOn w:val="Carpredefinitoparagrafo"/>
    <w:uiPriority w:val="20"/>
    <w:qFormat/>
    <w:rsid w:val="00B46DB3"/>
    <w:rPr>
      <w:i/>
      <w:iCs/>
    </w:rPr>
  </w:style>
  <w:style w:type="character" w:styleId="Enfasigrassetto">
    <w:name w:val="Strong"/>
    <w:basedOn w:val="Carpredefinitoparagrafo"/>
    <w:uiPriority w:val="22"/>
    <w:qFormat/>
    <w:rsid w:val="00B46DB3"/>
    <w:rPr>
      <w:b/>
      <w:bCs/>
    </w:rPr>
  </w:style>
  <w:style w:type="character" w:customStyle="1" w:styleId="ListLabel1">
    <w:name w:val="ListLabel 1"/>
    <w:rPr>
      <w:rFonts w:cs="Courier New"/>
    </w:rPr>
  </w:style>
  <w:style w:type="paragraph" w:styleId="Titolo">
    <w:name w:val="Title"/>
    <w:basedOn w:val="Normale"/>
    <w:next w:val="Corpodeltesto"/>
    <w:pPr>
      <w:keepNext/>
      <w:spacing w:before="240" w:after="120"/>
    </w:pPr>
    <w:rPr>
      <w:rFonts w:ascii="Liberation Sans" w:hAnsi="Liberation Sans" w:cs="FreeSans"/>
      <w:sz w:val="28"/>
      <w:szCs w:val="28"/>
    </w:rPr>
  </w:style>
  <w:style w:type="paragraph" w:customStyle="1" w:styleId="Corpodeltesto">
    <w:name w:val="Corpo del testo"/>
    <w:basedOn w:val="Normale"/>
    <w:pPr>
      <w:spacing w:after="140" w:line="288" w:lineRule="auto"/>
    </w:pPr>
  </w:style>
  <w:style w:type="paragraph" w:styleId="Elenco">
    <w:name w:val="List"/>
    <w:basedOn w:val="Corpodeltesto"/>
    <w:rPr>
      <w:rFonts w:cs="FreeSans"/>
    </w:rPr>
  </w:style>
  <w:style w:type="paragraph" w:styleId="Didascalia">
    <w:name w:val="caption"/>
    <w:basedOn w:val="Normale"/>
    <w:pPr>
      <w:suppressLineNumbers/>
      <w:spacing w:before="120" w:after="120"/>
    </w:pPr>
    <w:rPr>
      <w:rFonts w:cs="FreeSans"/>
      <w:i/>
      <w:iCs/>
      <w:sz w:val="24"/>
      <w:szCs w:val="24"/>
    </w:rPr>
  </w:style>
  <w:style w:type="paragraph" w:customStyle="1" w:styleId="Indice">
    <w:name w:val="Indice"/>
    <w:basedOn w:val="Normale"/>
    <w:pPr>
      <w:suppressLineNumbers/>
    </w:pPr>
    <w:rPr>
      <w:rFonts w:cs="FreeSans"/>
    </w:rPr>
  </w:style>
  <w:style w:type="paragraph" w:styleId="Paragrafoelenco">
    <w:name w:val="List Paragraph"/>
    <w:basedOn w:val="Normale"/>
    <w:uiPriority w:val="34"/>
    <w:qFormat/>
    <w:rsid w:val="00354FAC"/>
    <w:pPr>
      <w:ind w:left="720"/>
      <w:contextualSpacing/>
    </w:pPr>
  </w:style>
  <w:style w:type="paragraph" w:styleId="Pidipagina">
    <w:name w:val="footer"/>
    <w:basedOn w:val="Normale"/>
    <w:link w:val="PidipaginaCarattere"/>
    <w:unhideWhenUsed/>
    <w:rsid w:val="00B46DB3"/>
    <w:pPr>
      <w:tabs>
        <w:tab w:val="center" w:pos="4819"/>
        <w:tab w:val="right" w:pos="9638"/>
      </w:tabs>
      <w:spacing w:after="0" w:line="240" w:lineRule="auto"/>
    </w:pPr>
    <w:rPr>
      <w:rFonts w:eastAsia="Calibri" w:cs="Times New Roman"/>
    </w:rPr>
  </w:style>
  <w:style w:type="paragraph" w:styleId="NormaleWeb">
    <w:name w:val="Normal (Web)"/>
    <w:basedOn w:val="Normale"/>
    <w:uiPriority w:val="99"/>
    <w:semiHidden/>
    <w:unhideWhenUsed/>
    <w:rsid w:val="00B46DB3"/>
    <w:pPr>
      <w:spacing w:after="0" w:line="240" w:lineRule="auto"/>
    </w:pPr>
    <w:rPr>
      <w:rFonts w:ascii="Times New Roman" w:eastAsia="Calibri" w:hAnsi="Times New Roman" w:cs="Times New Roman"/>
      <w:sz w:val="24"/>
      <w:szCs w:val="24"/>
      <w:lang w:eastAsia="it-IT"/>
    </w:rPr>
  </w:style>
  <w:style w:type="character" w:styleId="Collegamentoipertestuale">
    <w:name w:val="Hyperlink"/>
    <w:basedOn w:val="Carpredefinitoparagrafo"/>
    <w:uiPriority w:val="99"/>
    <w:unhideWhenUsed/>
    <w:rsid w:val="00D2299D"/>
    <w:rPr>
      <w:color w:val="0000FF" w:themeColor="hyperlink"/>
      <w:u w:val="single"/>
    </w:rPr>
  </w:style>
  <w:style w:type="character" w:styleId="Menzionenonrisolta">
    <w:name w:val="Unresolved Mention"/>
    <w:basedOn w:val="Carpredefinitoparagrafo"/>
    <w:uiPriority w:val="99"/>
    <w:semiHidden/>
    <w:unhideWhenUsed/>
    <w:rsid w:val="00D2299D"/>
    <w:rPr>
      <w:color w:val="605E5C"/>
      <w:shd w:val="clear" w:color="auto" w:fill="E1DFDD"/>
    </w:rPr>
  </w:style>
  <w:style w:type="character" w:styleId="Testosegnaposto">
    <w:name w:val="Placeholder Text"/>
    <w:basedOn w:val="Carpredefinitoparagrafo"/>
    <w:uiPriority w:val="99"/>
    <w:semiHidden/>
    <w:rsid w:val="00995153"/>
    <w:rPr>
      <w:color w:val="808080"/>
    </w:rPr>
  </w:style>
  <w:style w:type="character" w:customStyle="1" w:styleId="Stile1">
    <w:name w:val="Stile1"/>
    <w:basedOn w:val="Carpredefinitoparagrafo"/>
    <w:uiPriority w:val="1"/>
    <w:rsid w:val="005C7E5A"/>
    <w:rPr>
      <w:u w:val="single"/>
    </w:rPr>
  </w:style>
  <w:style w:type="character" w:customStyle="1" w:styleId="Stile2">
    <w:name w:val="Stile2"/>
    <w:basedOn w:val="Carpredefinitoparagrafo"/>
    <w:uiPriority w:val="1"/>
    <w:rsid w:val="005C7E5A"/>
    <w:rPr>
      <w:u w:val="single"/>
    </w:rPr>
  </w:style>
  <w:style w:type="character" w:customStyle="1" w:styleId="Stile3">
    <w:name w:val="Stile3"/>
    <w:basedOn w:val="Carpredefinitoparagrafo"/>
    <w:uiPriority w:val="1"/>
    <w:rsid w:val="005C7E5A"/>
    <w:rPr>
      <w:u w:val="single"/>
    </w:rPr>
  </w:style>
  <w:style w:type="character" w:customStyle="1" w:styleId="Stile4">
    <w:name w:val="Stile4"/>
    <w:basedOn w:val="Carpredefinitoparagrafo"/>
    <w:uiPriority w:val="1"/>
    <w:rsid w:val="005C7E5A"/>
    <w:rPr>
      <w:u w:val="single"/>
    </w:rPr>
  </w:style>
  <w:style w:type="paragraph" w:customStyle="1" w:styleId="Standard">
    <w:name w:val="Standard"/>
    <w:rsid w:val="00DE42D4"/>
    <w:pPr>
      <w:suppressAutoHyphens/>
      <w:autoSpaceDN w:val="0"/>
      <w:spacing w:line="240" w:lineRule="auto"/>
    </w:pPr>
    <w:rPr>
      <w:rFonts w:ascii="Times New Roman" w:eastAsia="MS Mincho" w:hAnsi="Times New Roman" w:cs="Times New Roman"/>
      <w:kern w:val="3"/>
      <w:sz w:val="24"/>
      <w:szCs w:val="24"/>
      <w:lang w:eastAsia="ja-JP"/>
    </w:rPr>
  </w:style>
  <w:style w:type="table" w:styleId="Grigliatabella">
    <w:name w:val="Table Grid"/>
    <w:basedOn w:val="Tabellanormale"/>
    <w:uiPriority w:val="59"/>
    <w:rsid w:val="0092333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9854363">
      <w:bodyDiv w:val="1"/>
      <w:marLeft w:val="0"/>
      <w:marRight w:val="0"/>
      <w:marTop w:val="0"/>
      <w:marBottom w:val="0"/>
      <w:divBdr>
        <w:top w:val="none" w:sz="0" w:space="0" w:color="auto"/>
        <w:left w:val="none" w:sz="0" w:space="0" w:color="auto"/>
        <w:bottom w:val="none" w:sz="0" w:space="0" w:color="auto"/>
        <w:right w:val="none" w:sz="0" w:space="0" w:color="auto"/>
      </w:divBdr>
    </w:div>
    <w:div w:id="989602907">
      <w:bodyDiv w:val="1"/>
      <w:marLeft w:val="0"/>
      <w:marRight w:val="0"/>
      <w:marTop w:val="0"/>
      <w:marBottom w:val="0"/>
      <w:divBdr>
        <w:top w:val="none" w:sz="0" w:space="0" w:color="auto"/>
        <w:left w:val="none" w:sz="0" w:space="0" w:color="auto"/>
        <w:bottom w:val="none" w:sz="0" w:space="0" w:color="auto"/>
        <w:right w:val="none" w:sz="0" w:space="0" w:color="auto"/>
      </w:divBdr>
    </w:div>
    <w:div w:id="1148739875">
      <w:bodyDiv w:val="1"/>
      <w:marLeft w:val="0"/>
      <w:marRight w:val="0"/>
      <w:marTop w:val="0"/>
      <w:marBottom w:val="0"/>
      <w:divBdr>
        <w:top w:val="none" w:sz="0" w:space="0" w:color="auto"/>
        <w:left w:val="none" w:sz="0" w:space="0" w:color="auto"/>
        <w:bottom w:val="none" w:sz="0" w:space="0" w:color="auto"/>
        <w:right w:val="none" w:sz="0" w:space="0" w:color="auto"/>
      </w:divBdr>
    </w:div>
    <w:div w:id="13140938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rpd@istruzione.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irezione-molise@istruzione.it" TargetMode="External"/><Relationship Id="rId5" Type="http://schemas.openxmlformats.org/officeDocument/2006/relationships/hyperlink" Target="https://www.miur.gov.it/web/molise" TargetMode="External"/><Relationship Id="rId4" Type="http://schemas.openxmlformats.org/officeDocument/2006/relationships/hyperlink" Target="mailto:drmo.responsabile_prevenzione_corruzione@istruzione.it" TargetMode="Externa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883</Words>
  <Characters>5035</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egiordino</dc:creator>
  <cp:lastModifiedBy>Mazzuto Annalisa</cp:lastModifiedBy>
  <cp:revision>25</cp:revision>
  <cp:lastPrinted>2015-10-30T11:59:00Z</cp:lastPrinted>
  <dcterms:created xsi:type="dcterms:W3CDTF">2023-01-10T09:21:00Z</dcterms:created>
  <dcterms:modified xsi:type="dcterms:W3CDTF">2023-12-30T14:28:00Z</dcterms:modified>
  <dc:language>it-IT</dc:language>
</cp:coreProperties>
</file>